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4D8" w:rsidRPr="00E44055" w:rsidRDefault="00952D23" w:rsidP="00952D23">
      <w:p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Matematik</w:t>
      </w:r>
      <w:r w:rsidR="002A44C1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 xml:space="preserve"> </w:t>
      </w:r>
      <w:proofErr w:type="spellStart"/>
      <w:r w:rsidR="008D08CA" w:rsidRPr="00E44055">
        <w:rPr>
          <w:rFonts w:ascii="Times New Roman" w:hAnsi="Times New Roman" w:cs="Times New Roman"/>
          <w:b/>
          <w:lang w:val="sq-AL"/>
        </w:rPr>
        <w:t>X</w:t>
      </w:r>
      <w:r w:rsidR="00EA3DE0" w:rsidRPr="00E44055">
        <w:rPr>
          <w:rFonts w:ascii="Times New Roman" w:hAnsi="Times New Roman" w:cs="Times New Roman"/>
          <w:b/>
          <w:lang w:val="sq-AL"/>
        </w:rPr>
        <w:t>I</w:t>
      </w:r>
      <w:proofErr w:type="spellEnd"/>
      <w:r w:rsidR="00272D8A" w:rsidRPr="00E44055">
        <w:rPr>
          <w:rFonts w:ascii="Times New Roman" w:hAnsi="Times New Roman" w:cs="Times New Roman"/>
          <w:b/>
          <w:lang w:val="sq-AL"/>
        </w:rPr>
        <w:t xml:space="preserve"> </w:t>
      </w:r>
    </w:p>
    <w:p w:rsidR="00EA3DE0" w:rsidRPr="00E44055" w:rsidRDefault="008804D8" w:rsidP="008804D8">
      <w:pPr>
        <w:spacing w:line="240" w:lineRule="auto"/>
        <w:ind w:left="2880" w:firstLine="720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Test i </w:t>
      </w:r>
      <w:r w:rsidR="009F314D" w:rsidRPr="00E44055">
        <w:rPr>
          <w:rFonts w:ascii="Times New Roman" w:hAnsi="Times New Roman" w:cs="Times New Roman"/>
          <w:b/>
          <w:lang w:val="sq-AL"/>
        </w:rPr>
        <w:t>nd</w:t>
      </w:r>
      <w:r w:rsidR="00060535" w:rsidRPr="00E44055">
        <w:rPr>
          <w:rFonts w:ascii="Times New Roman" w:hAnsi="Times New Roman" w:cs="Times New Roman"/>
          <w:b/>
          <w:lang w:val="sq-AL"/>
        </w:rPr>
        <w:t>ë</w:t>
      </w:r>
      <w:r w:rsidR="009F314D" w:rsidRPr="00E44055">
        <w:rPr>
          <w:rFonts w:ascii="Times New Roman" w:hAnsi="Times New Roman" w:cs="Times New Roman"/>
          <w:b/>
          <w:lang w:val="sq-AL"/>
        </w:rPr>
        <w:t>rmjet</w:t>
      </w:r>
      <w:r w:rsidR="00060535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 xml:space="preserve">m </w:t>
      </w:r>
      <w:r w:rsidR="009F314D" w:rsidRPr="00E44055">
        <w:rPr>
          <w:rFonts w:ascii="Times New Roman" w:hAnsi="Times New Roman" w:cs="Times New Roman"/>
          <w:b/>
          <w:lang w:val="sq-AL"/>
        </w:rPr>
        <w:t>(Kreu 5</w:t>
      </w:r>
      <w:r w:rsidRPr="00E44055">
        <w:rPr>
          <w:rFonts w:ascii="Times New Roman" w:hAnsi="Times New Roman" w:cs="Times New Roman"/>
          <w:b/>
          <w:lang w:val="sq-AL"/>
        </w:rPr>
        <w:t xml:space="preserve"> – </w:t>
      </w:r>
      <w:r w:rsidR="009F314D" w:rsidRPr="00E44055">
        <w:rPr>
          <w:rFonts w:ascii="Times New Roman" w:hAnsi="Times New Roman" w:cs="Times New Roman"/>
          <w:b/>
          <w:lang w:val="sq-AL"/>
        </w:rPr>
        <w:t>6</w:t>
      </w:r>
      <w:r w:rsidRPr="00E44055">
        <w:rPr>
          <w:rFonts w:ascii="Times New Roman" w:hAnsi="Times New Roman" w:cs="Times New Roman"/>
          <w:b/>
          <w:lang w:val="sq-AL"/>
        </w:rPr>
        <w:t>)</w:t>
      </w:r>
    </w:p>
    <w:p w:rsidR="008804D8" w:rsidRPr="00E44055" w:rsidRDefault="008804D8" w:rsidP="008804D8">
      <w:pPr>
        <w:spacing w:line="240" w:lineRule="auto"/>
        <w:ind w:left="2880" w:firstLine="720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Veprime me numrat, grafik</w:t>
      </w:r>
      <w:r w:rsidR="009A257D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>t, rrethi;</w:t>
      </w:r>
    </w:p>
    <w:p w:rsidR="009F314D" w:rsidRPr="00E44055" w:rsidRDefault="00EA3DE0" w:rsidP="009F314D">
      <w:p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Ushtrimi 1</w:t>
      </w:r>
      <w:r w:rsidRPr="00E44055">
        <w:rPr>
          <w:rFonts w:ascii="Times New Roman" w:hAnsi="Times New Roman" w:cs="Times New Roman"/>
          <w:lang w:val="sq-AL"/>
        </w:rPr>
        <w:t>.</w:t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9F314D" w:rsidRPr="00E44055">
        <w:rPr>
          <w:rFonts w:ascii="Times New Roman" w:hAnsi="Times New Roman" w:cs="Times New Roman"/>
          <w:lang w:val="sq-AL"/>
        </w:rPr>
        <w:t>Shkruani si fuqi me baz</w:t>
      </w:r>
      <w:r w:rsidR="00060535" w:rsidRPr="00E44055">
        <w:rPr>
          <w:rFonts w:ascii="Times New Roman" w:hAnsi="Times New Roman" w:cs="Times New Roman"/>
          <w:lang w:val="sq-AL"/>
        </w:rPr>
        <w:t>ë</w:t>
      </w:r>
      <w:r w:rsidR="008804D8" w:rsidRPr="00E44055">
        <w:rPr>
          <w:rFonts w:ascii="Times New Roman" w:hAnsi="Times New Roman" w:cs="Times New Roman"/>
          <w:lang w:val="sq-AL"/>
        </w:rPr>
        <w:t xml:space="preserve"> 2</w:t>
      </w:r>
      <w:r w:rsidR="009F314D" w:rsidRPr="00E44055">
        <w:rPr>
          <w:rFonts w:ascii="Times New Roman" w:hAnsi="Times New Roman" w:cs="Times New Roman"/>
          <w:lang w:val="sq-AL"/>
        </w:rPr>
        <w:t>:</w:t>
      </w:r>
      <w:r w:rsidR="00272D8A" w:rsidRPr="00E44055">
        <w:rPr>
          <w:rFonts w:ascii="Times New Roman" w:hAnsi="Times New Roman" w:cs="Times New Roman"/>
          <w:lang w:val="sq-AL"/>
        </w:rPr>
        <w:t xml:space="preserve">  </w:t>
      </w:r>
    </w:p>
    <w:p w:rsidR="00272D8A" w:rsidRPr="00E44055" w:rsidRDefault="009F314D" w:rsidP="009F314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position w:val="-28"/>
          <w:lang w:val="sq-AL"/>
        </w:rPr>
        <w:object w:dxaOrig="4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3pt" o:ole="">
            <v:imagedata r:id="rId5" o:title=""/>
          </v:shape>
          <o:OLEObject Type="Embed" ProgID="Equation.DSMT4" ShapeID="_x0000_i1025" DrawAspect="Content" ObjectID="_1557822760" r:id="rId6"/>
        </w:object>
      </w:r>
      <w:r w:rsidRPr="00E44055">
        <w:rPr>
          <w:rFonts w:ascii="Times New Roman" w:hAnsi="Times New Roman" w:cs="Times New Roman"/>
          <w:lang w:val="sq-AL"/>
        </w:rPr>
        <w:t>,</w:t>
      </w:r>
      <w:r w:rsidR="00272D8A" w:rsidRPr="00E44055">
        <w:rPr>
          <w:rFonts w:ascii="Times New Roman" w:hAnsi="Times New Roman" w:cs="Times New Roman"/>
          <w:lang w:val="sq-AL"/>
        </w:rPr>
        <w:t xml:space="preserve"> </w:t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 xml:space="preserve">b) </w:t>
      </w:r>
      <w:r w:rsidR="008804D8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position w:val="-6"/>
          <w:lang w:val="sq-AL"/>
        </w:rPr>
        <w:object w:dxaOrig="380" w:dyaOrig="480">
          <v:shape id="_x0000_i1026" type="#_x0000_t75" style="width:18.75pt;height:24pt" o:ole="">
            <v:imagedata r:id="rId7" o:title=""/>
          </v:shape>
          <o:OLEObject Type="Embed" ProgID="Equation.DSMT4" ShapeID="_x0000_i1026" DrawAspect="Content" ObjectID="_1557822761" r:id="rId8"/>
        </w:object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 xml:space="preserve">c) </w:t>
      </w:r>
      <w:r w:rsidR="008804D8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position w:val="-10"/>
          <w:lang w:val="sq-AL"/>
        </w:rPr>
        <w:object w:dxaOrig="1160" w:dyaOrig="520">
          <v:shape id="_x0000_i1027" type="#_x0000_t75" style="width:57.75pt;height:26.25pt" o:ole="">
            <v:imagedata r:id="rId9" o:title=""/>
          </v:shape>
          <o:OLEObject Type="Embed" ProgID="Equation.DSMT4" ShapeID="_x0000_i1027" DrawAspect="Content" ObjectID="_1557822762" r:id="rId10"/>
        </w:object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5D71DC" w:rsidRPr="00E44055">
        <w:rPr>
          <w:rFonts w:ascii="Times New Roman" w:hAnsi="Times New Roman" w:cs="Times New Roman"/>
          <w:b/>
          <w:lang w:val="sq-AL"/>
        </w:rPr>
        <w:t>(5</w:t>
      </w:r>
      <w:r w:rsidR="00272D8A" w:rsidRPr="00E44055">
        <w:rPr>
          <w:rFonts w:ascii="Times New Roman" w:hAnsi="Times New Roman" w:cs="Times New Roman"/>
          <w:b/>
          <w:lang w:val="sq-AL"/>
        </w:rPr>
        <w:t xml:space="preserve"> pik</w:t>
      </w:r>
      <w:r w:rsidR="00BA2DD6" w:rsidRPr="00E44055">
        <w:rPr>
          <w:rFonts w:ascii="Times New Roman" w:hAnsi="Times New Roman" w:cs="Times New Roman"/>
          <w:b/>
          <w:lang w:val="sq-AL"/>
        </w:rPr>
        <w:t>ë</w:t>
      </w:r>
      <w:r w:rsidR="00272D8A" w:rsidRPr="00E44055">
        <w:rPr>
          <w:rFonts w:ascii="Times New Roman" w:hAnsi="Times New Roman" w:cs="Times New Roman"/>
          <w:b/>
          <w:lang w:val="sq-AL"/>
        </w:rPr>
        <w:t>)</w:t>
      </w:r>
    </w:p>
    <w:p w:rsidR="00287836" w:rsidRPr="00E44055" w:rsidRDefault="00FC7C54" w:rsidP="009F314D">
      <w:p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Ushtrimi 2</w:t>
      </w:r>
      <w:r w:rsidRPr="00E44055">
        <w:rPr>
          <w:rFonts w:ascii="Times New Roman" w:hAnsi="Times New Roman" w:cs="Times New Roman"/>
          <w:lang w:val="sq-AL"/>
        </w:rPr>
        <w:t>.</w:t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9F314D" w:rsidRPr="00E44055">
        <w:rPr>
          <w:rFonts w:ascii="Times New Roman" w:hAnsi="Times New Roman" w:cs="Times New Roman"/>
          <w:lang w:val="sq-AL"/>
        </w:rPr>
        <w:t>Nj</w:t>
      </w:r>
      <w:r w:rsidR="00060535" w:rsidRPr="00E44055">
        <w:rPr>
          <w:rFonts w:ascii="Times New Roman" w:hAnsi="Times New Roman" w:cs="Times New Roman"/>
          <w:lang w:val="sq-AL"/>
        </w:rPr>
        <w:t>ë</w:t>
      </w:r>
      <w:r w:rsidR="009F314D" w:rsidRPr="00E44055">
        <w:rPr>
          <w:rFonts w:ascii="Times New Roman" w:hAnsi="Times New Roman" w:cs="Times New Roman"/>
          <w:lang w:val="sq-AL"/>
        </w:rPr>
        <w:t xml:space="preserve"> gjysm</w:t>
      </w:r>
      <w:r w:rsidR="00060535" w:rsidRPr="00E44055">
        <w:rPr>
          <w:rFonts w:ascii="Times New Roman" w:hAnsi="Times New Roman" w:cs="Times New Roman"/>
          <w:lang w:val="sq-AL"/>
        </w:rPr>
        <w:t>ë</w:t>
      </w:r>
      <w:r w:rsidR="009F314D" w:rsidRPr="00E44055">
        <w:rPr>
          <w:rFonts w:ascii="Times New Roman" w:hAnsi="Times New Roman" w:cs="Times New Roman"/>
          <w:lang w:val="sq-AL"/>
        </w:rPr>
        <w:t>sfer</w:t>
      </w:r>
      <w:r w:rsidR="00060535" w:rsidRPr="00E44055">
        <w:rPr>
          <w:rFonts w:ascii="Times New Roman" w:hAnsi="Times New Roman" w:cs="Times New Roman"/>
          <w:lang w:val="sq-AL"/>
        </w:rPr>
        <w:t>ë</w:t>
      </w:r>
      <w:r w:rsidR="009F314D" w:rsidRPr="00E44055">
        <w:rPr>
          <w:rFonts w:ascii="Times New Roman" w:hAnsi="Times New Roman" w:cs="Times New Roman"/>
          <w:lang w:val="sq-AL"/>
        </w:rPr>
        <w:t xml:space="preserve"> e ka syprin</w:t>
      </w:r>
      <w:r w:rsidR="00060535" w:rsidRPr="00E44055">
        <w:rPr>
          <w:rFonts w:ascii="Times New Roman" w:hAnsi="Times New Roman" w:cs="Times New Roman"/>
          <w:lang w:val="sq-AL"/>
        </w:rPr>
        <w:t>ë</w:t>
      </w:r>
      <w:r w:rsidR="009F314D" w:rsidRPr="00E44055">
        <w:rPr>
          <w:rFonts w:ascii="Times New Roman" w:hAnsi="Times New Roman" w:cs="Times New Roman"/>
          <w:lang w:val="sq-AL"/>
        </w:rPr>
        <w:t>n S</w:t>
      </w:r>
      <w:r w:rsidR="008804D8" w:rsidRPr="00E44055">
        <w:rPr>
          <w:rFonts w:ascii="Times New Roman" w:hAnsi="Times New Roman" w:cs="Times New Roman"/>
          <w:lang w:val="sq-AL"/>
        </w:rPr>
        <w:t xml:space="preserve"> </w:t>
      </w:r>
      <w:r w:rsidR="009F314D" w:rsidRPr="00E44055">
        <w:rPr>
          <w:rFonts w:ascii="Times New Roman" w:hAnsi="Times New Roman" w:cs="Times New Roman"/>
          <w:lang w:val="sq-AL"/>
        </w:rPr>
        <w:t>= 60π</w:t>
      </w:r>
    </w:p>
    <w:p w:rsidR="00287836" w:rsidRPr="00E44055" w:rsidRDefault="00287836" w:rsidP="00287836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>Njehsoni rrezen e sferës</w:t>
      </w:r>
      <w:r w:rsidR="00E44055">
        <w:rPr>
          <w:rFonts w:ascii="Times New Roman" w:hAnsi="Times New Roman" w:cs="Times New Roman"/>
          <w:lang w:val="sq-AL"/>
        </w:rPr>
        <w:t>.</w:t>
      </w:r>
      <w:r w:rsidRPr="00E44055">
        <w:rPr>
          <w:rFonts w:ascii="Times New Roman" w:hAnsi="Times New Roman" w:cs="Times New Roman"/>
          <w:lang w:val="sq-AL"/>
        </w:rPr>
        <w:t xml:space="preserve"> </w:t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>(2 pikë)</w:t>
      </w:r>
    </w:p>
    <w:p w:rsidR="00453773" w:rsidRPr="00E44055" w:rsidRDefault="008804D8" w:rsidP="00287836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 xml:space="preserve">Njehsoni </w:t>
      </w:r>
      <w:r w:rsidR="009F314D" w:rsidRPr="00E44055">
        <w:rPr>
          <w:rFonts w:ascii="Times New Roman" w:hAnsi="Times New Roman" w:cs="Times New Roman"/>
          <w:lang w:val="sq-AL"/>
        </w:rPr>
        <w:t>v</w:t>
      </w:r>
      <w:r w:rsidR="00060535" w:rsidRPr="00E44055">
        <w:rPr>
          <w:rFonts w:ascii="Times New Roman" w:hAnsi="Times New Roman" w:cs="Times New Roman"/>
          <w:lang w:val="sq-AL"/>
        </w:rPr>
        <w:t>ë</w:t>
      </w:r>
      <w:r w:rsidR="009F314D" w:rsidRPr="00E44055">
        <w:rPr>
          <w:rFonts w:ascii="Times New Roman" w:hAnsi="Times New Roman" w:cs="Times New Roman"/>
          <w:lang w:val="sq-AL"/>
        </w:rPr>
        <w:t xml:space="preserve">llimi </w:t>
      </w:r>
      <w:r w:rsidRPr="00E44055">
        <w:rPr>
          <w:rFonts w:ascii="Times New Roman" w:hAnsi="Times New Roman" w:cs="Times New Roman"/>
          <w:lang w:val="sq-AL"/>
        </w:rPr>
        <w:t>e</w:t>
      </w:r>
      <w:r w:rsidR="009F314D" w:rsidRPr="00E44055">
        <w:rPr>
          <w:rFonts w:ascii="Times New Roman" w:hAnsi="Times New Roman" w:cs="Times New Roman"/>
          <w:lang w:val="sq-AL"/>
        </w:rPr>
        <w:t xml:space="preserve"> saj</w:t>
      </w:r>
      <w:r w:rsidRPr="00E44055">
        <w:rPr>
          <w:rFonts w:ascii="Times New Roman" w:hAnsi="Times New Roman" w:cs="Times New Roman"/>
          <w:lang w:val="sq-AL"/>
        </w:rPr>
        <w:t>.</w:t>
      </w:r>
      <w:r w:rsidR="009F314D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ab/>
        <w:t>(</w:t>
      </w:r>
      <w:r w:rsidR="00287836" w:rsidRPr="00E44055">
        <w:rPr>
          <w:rFonts w:ascii="Times New Roman" w:hAnsi="Times New Roman" w:cs="Times New Roman"/>
          <w:b/>
          <w:lang w:val="sq-AL"/>
        </w:rPr>
        <w:t>1</w:t>
      </w:r>
      <w:r w:rsidR="00272D8A" w:rsidRPr="00E44055">
        <w:rPr>
          <w:rFonts w:ascii="Times New Roman" w:hAnsi="Times New Roman" w:cs="Times New Roman"/>
          <w:b/>
          <w:lang w:val="sq-AL"/>
        </w:rPr>
        <w:t xml:space="preserve"> pik</w:t>
      </w:r>
      <w:r w:rsidR="00BA2DD6" w:rsidRPr="00E44055">
        <w:rPr>
          <w:rFonts w:ascii="Times New Roman" w:hAnsi="Times New Roman" w:cs="Times New Roman"/>
          <w:b/>
          <w:lang w:val="sq-AL"/>
        </w:rPr>
        <w:t>ë</w:t>
      </w:r>
      <w:r w:rsidR="00272D8A" w:rsidRPr="00E44055">
        <w:rPr>
          <w:rFonts w:ascii="Times New Roman" w:hAnsi="Times New Roman" w:cs="Times New Roman"/>
          <w:b/>
          <w:lang w:val="sq-AL"/>
        </w:rPr>
        <w:t>)</w:t>
      </w:r>
    </w:p>
    <w:p w:rsidR="008804D8" w:rsidRPr="00E44055" w:rsidRDefault="009F314D" w:rsidP="009F314D">
      <w:p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Ushtrimi 3.</w:t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>Paraqitni m</w:t>
      </w:r>
      <w:r w:rsidR="00060535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 thjesht</w:t>
      </w:r>
      <w:r w:rsidR="00060535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: </w:t>
      </w:r>
    </w:p>
    <w:p w:rsidR="009F314D" w:rsidRPr="00E44055" w:rsidRDefault="009F314D" w:rsidP="008804D8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position w:val="-24"/>
          <w:lang w:val="sq-AL"/>
        </w:rPr>
        <w:object w:dxaOrig="1860" w:dyaOrig="680">
          <v:shape id="_x0000_i1028" type="#_x0000_t75" style="width:93pt;height:33.75pt" o:ole="">
            <v:imagedata r:id="rId11" o:title=""/>
          </v:shape>
          <o:OLEObject Type="Embed" ProgID="Equation.DSMT4" ShapeID="_x0000_i1028" DrawAspect="Content" ObjectID="_1557822763" r:id="rId12"/>
        </w:object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>(2 pik</w:t>
      </w:r>
      <w:r w:rsidR="00060535" w:rsidRPr="00E44055">
        <w:rPr>
          <w:rFonts w:ascii="Times New Roman" w:hAnsi="Times New Roman" w:cs="Times New Roman"/>
          <w:b/>
          <w:lang w:val="sq-AL"/>
        </w:rPr>
        <w:t>ë</w:t>
      </w:r>
      <w:r w:rsidR="008804D8" w:rsidRPr="00E44055">
        <w:rPr>
          <w:rFonts w:ascii="Times New Roman" w:hAnsi="Times New Roman" w:cs="Times New Roman"/>
          <w:b/>
          <w:lang w:val="sq-AL"/>
        </w:rPr>
        <w:t>)</w:t>
      </w:r>
      <w:r w:rsidRPr="00E44055">
        <w:rPr>
          <w:rFonts w:ascii="Times New Roman" w:hAnsi="Times New Roman" w:cs="Times New Roman"/>
          <w:lang w:val="sq-AL"/>
        </w:rPr>
        <w:t xml:space="preserve"> </w:t>
      </w:r>
    </w:p>
    <w:p w:rsidR="00FC7C54" w:rsidRPr="00E44055" w:rsidRDefault="008804D8" w:rsidP="008804D8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position w:val="-10"/>
          <w:lang w:val="sq-AL"/>
        </w:rPr>
        <w:object w:dxaOrig="2160" w:dyaOrig="360">
          <v:shape id="_x0000_i1029" type="#_x0000_t75" style="width:108pt;height:18pt" o:ole="">
            <v:imagedata r:id="rId13" o:title=""/>
          </v:shape>
          <o:OLEObject Type="Embed" ProgID="Equation.DSMT4" ShapeID="_x0000_i1029" DrawAspect="Content" ObjectID="_1557822764" r:id="rId14"/>
        </w:object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  <w:t>(</w:t>
      </w:r>
      <w:r w:rsidR="00301CF1" w:rsidRPr="00E44055">
        <w:rPr>
          <w:rFonts w:ascii="Times New Roman" w:hAnsi="Times New Roman" w:cs="Times New Roman"/>
          <w:b/>
          <w:lang w:val="sq-AL"/>
        </w:rPr>
        <w:t>2</w:t>
      </w:r>
      <w:r w:rsidR="00FC7C54" w:rsidRPr="00E44055">
        <w:rPr>
          <w:rFonts w:ascii="Times New Roman" w:hAnsi="Times New Roman" w:cs="Times New Roman"/>
          <w:b/>
          <w:lang w:val="sq-AL"/>
        </w:rPr>
        <w:t xml:space="preserve"> pik</w:t>
      </w:r>
      <w:r w:rsidR="009B06E7" w:rsidRPr="00E44055">
        <w:rPr>
          <w:rFonts w:ascii="Times New Roman" w:hAnsi="Times New Roman" w:cs="Times New Roman"/>
          <w:b/>
          <w:lang w:val="sq-AL"/>
        </w:rPr>
        <w:t>ë</w:t>
      </w:r>
      <w:r w:rsidR="00FC7C54" w:rsidRPr="00E44055">
        <w:rPr>
          <w:rFonts w:ascii="Times New Roman" w:hAnsi="Times New Roman" w:cs="Times New Roman"/>
          <w:b/>
          <w:lang w:val="sq-AL"/>
        </w:rPr>
        <w:t>)</w:t>
      </w:r>
    </w:p>
    <w:p w:rsidR="008804D8" w:rsidRPr="00E44055" w:rsidRDefault="002F4A41" w:rsidP="00CE0F06">
      <w:p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Ushtrimi 4</w:t>
      </w:r>
      <w:r w:rsidR="008804D8" w:rsidRPr="00E44055">
        <w:rPr>
          <w:rFonts w:ascii="Times New Roman" w:hAnsi="Times New Roman" w:cs="Times New Roman"/>
          <w:lang w:val="sq-AL"/>
        </w:rPr>
        <w:tab/>
      </w:r>
    </w:p>
    <w:p w:rsidR="00952D23" w:rsidRPr="00E44055" w:rsidRDefault="00060535" w:rsidP="008804D8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lang w:val="sq-AL"/>
        </w:rPr>
        <w:t>Plot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soni </w:t>
      </w:r>
      <w:r w:rsidR="00EE3CA3" w:rsidRPr="00E44055">
        <w:rPr>
          <w:rFonts w:ascii="Times New Roman" w:hAnsi="Times New Roman" w:cs="Times New Roman"/>
          <w:lang w:val="sq-AL"/>
        </w:rPr>
        <w:t>n</w:t>
      </w:r>
      <w:r w:rsidR="008804D8" w:rsidRPr="00E44055">
        <w:rPr>
          <w:rFonts w:ascii="Times New Roman" w:hAnsi="Times New Roman" w:cs="Times New Roman"/>
          <w:lang w:val="sq-AL"/>
        </w:rPr>
        <w:t>j</w:t>
      </w:r>
      <w:r w:rsidR="00FD3C63" w:rsidRPr="00E44055">
        <w:rPr>
          <w:rFonts w:ascii="Times New Roman" w:hAnsi="Times New Roman" w:cs="Times New Roman"/>
          <w:lang w:val="sq-AL"/>
        </w:rPr>
        <w:t>ë</w:t>
      </w:r>
      <w:r w:rsidR="00EE3CA3" w:rsidRPr="00E44055">
        <w:rPr>
          <w:rFonts w:ascii="Times New Roman" w:hAnsi="Times New Roman" w:cs="Times New Roman"/>
          <w:lang w:val="sq-AL"/>
        </w:rPr>
        <w:t xml:space="preserve"> tabel</w:t>
      </w:r>
      <w:r w:rsidR="00FD3C63" w:rsidRPr="00E44055">
        <w:rPr>
          <w:rFonts w:ascii="Times New Roman" w:hAnsi="Times New Roman" w:cs="Times New Roman"/>
          <w:lang w:val="sq-AL"/>
        </w:rPr>
        <w:t>ë</w:t>
      </w:r>
      <w:r w:rsidR="00EE3CA3" w:rsidRPr="00E44055">
        <w:rPr>
          <w:rFonts w:ascii="Times New Roman" w:hAnsi="Times New Roman" w:cs="Times New Roman"/>
          <w:lang w:val="sq-AL"/>
        </w:rPr>
        <w:t xml:space="preserve"> p</w:t>
      </w:r>
      <w:r w:rsidR="00FD3C63" w:rsidRPr="00E44055">
        <w:rPr>
          <w:rFonts w:ascii="Times New Roman" w:hAnsi="Times New Roman" w:cs="Times New Roman"/>
          <w:lang w:val="sq-AL"/>
        </w:rPr>
        <w:t>ë</w:t>
      </w:r>
      <w:r w:rsidR="00E44055">
        <w:rPr>
          <w:rFonts w:ascii="Times New Roman" w:hAnsi="Times New Roman" w:cs="Times New Roman"/>
          <w:lang w:val="sq-AL"/>
        </w:rPr>
        <w:t>r</w:t>
      </w:r>
      <w:r w:rsidR="00EE3CA3" w:rsidRPr="00E44055">
        <w:rPr>
          <w:rFonts w:ascii="Times New Roman" w:hAnsi="Times New Roman" w:cs="Times New Roman"/>
          <w:lang w:val="sq-AL"/>
        </w:rPr>
        <w:t xml:space="preserve"> vlerat e</w:t>
      </w:r>
      <w:r w:rsidR="00E44055">
        <w:rPr>
          <w:rFonts w:ascii="Times New Roman" w:hAnsi="Times New Roman" w:cs="Times New Roman"/>
          <w:lang w:val="sq-AL"/>
        </w:rPr>
        <w:t xml:space="preserve"> funksionit</w:t>
      </w:r>
      <w:r w:rsidRPr="00E44055">
        <w:rPr>
          <w:rFonts w:ascii="Times New Roman" w:hAnsi="Times New Roman" w:cs="Times New Roman"/>
          <w:lang w:val="sq-AL"/>
        </w:rPr>
        <w:t xml:space="preserve"> </w:t>
      </w:r>
      <w:r w:rsidR="008804D8" w:rsidRPr="00E44055">
        <w:rPr>
          <w:rFonts w:ascii="Times New Roman" w:hAnsi="Times New Roman" w:cs="Times New Roman"/>
          <w:position w:val="-10"/>
          <w:lang w:val="sq-AL"/>
        </w:rPr>
        <w:object w:dxaOrig="1040" w:dyaOrig="360">
          <v:shape id="_x0000_i1030" type="#_x0000_t75" style="width:51.75pt;height:18pt" o:ole="">
            <v:imagedata r:id="rId15" o:title=""/>
          </v:shape>
          <o:OLEObject Type="Embed" ProgID="Equation.DSMT4" ShapeID="_x0000_i1030" DrawAspect="Content" ObjectID="_1557822765" r:id="rId16"/>
        </w:object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>(</w:t>
      </w:r>
      <w:r w:rsidR="00301CF1" w:rsidRPr="00E44055">
        <w:rPr>
          <w:rFonts w:ascii="Times New Roman" w:hAnsi="Times New Roman" w:cs="Times New Roman"/>
          <w:b/>
          <w:lang w:val="sq-AL"/>
        </w:rPr>
        <w:t>2</w:t>
      </w:r>
      <w:r w:rsidRPr="00E44055">
        <w:rPr>
          <w:rFonts w:ascii="Times New Roman" w:hAnsi="Times New Roman" w:cs="Times New Roman"/>
          <w:b/>
          <w:lang w:val="sq-AL"/>
        </w:rPr>
        <w:t xml:space="preserve"> pik</w:t>
      </w:r>
      <w:r w:rsidR="005D71DC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>)</w:t>
      </w:r>
    </w:p>
    <w:p w:rsidR="00060535" w:rsidRPr="00E44055" w:rsidRDefault="00060535" w:rsidP="008804D8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lang w:val="sq-AL"/>
        </w:rPr>
        <w:t>Nd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>rtoni grafikun e funksionit p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r </w:t>
      </w:r>
      <w:r w:rsidR="008804D8" w:rsidRPr="00E44055">
        <w:rPr>
          <w:rFonts w:ascii="Times New Roman" w:hAnsi="Times New Roman" w:cs="Times New Roman"/>
          <w:b/>
          <w:lang w:val="sq-AL"/>
        </w:rPr>
        <w:t xml:space="preserve">– </w:t>
      </w:r>
      <w:r w:rsidR="00301CF1" w:rsidRPr="00E44055">
        <w:rPr>
          <w:rFonts w:ascii="Times New Roman" w:hAnsi="Times New Roman" w:cs="Times New Roman"/>
          <w:b/>
          <w:lang w:val="sq-AL"/>
        </w:rPr>
        <w:t>2</w:t>
      </w:r>
      <w:r w:rsidR="008804D8" w:rsidRPr="00E44055">
        <w:rPr>
          <w:rFonts w:ascii="Times New Roman" w:hAnsi="Times New Roman" w:cs="Times New Roman"/>
          <w:b/>
          <w:lang w:val="sq-AL"/>
        </w:rPr>
        <w:t xml:space="preserve"> </w:t>
      </w:r>
      <w:r w:rsidRPr="00E44055">
        <w:rPr>
          <w:rFonts w:ascii="Times New Roman" w:hAnsi="Times New Roman" w:cs="Times New Roman"/>
          <w:b/>
          <w:lang w:val="sq-AL"/>
        </w:rPr>
        <w:t>≤</w:t>
      </w:r>
      <w:r w:rsidR="008804D8" w:rsidRPr="00E44055">
        <w:rPr>
          <w:rFonts w:ascii="Times New Roman" w:hAnsi="Times New Roman" w:cs="Times New Roman"/>
          <w:b/>
          <w:lang w:val="sq-AL"/>
        </w:rPr>
        <w:t xml:space="preserve"> </w:t>
      </w:r>
      <w:r w:rsidR="00301CF1" w:rsidRPr="00E44055">
        <w:rPr>
          <w:rFonts w:ascii="Times New Roman" w:hAnsi="Times New Roman" w:cs="Times New Roman"/>
          <w:b/>
          <w:lang w:val="sq-AL"/>
        </w:rPr>
        <w:t>x</w:t>
      </w:r>
      <w:r w:rsidRPr="00E44055">
        <w:rPr>
          <w:rFonts w:ascii="Times New Roman" w:hAnsi="Times New Roman" w:cs="Times New Roman"/>
          <w:b/>
          <w:lang w:val="sq-AL"/>
        </w:rPr>
        <w:t xml:space="preserve"> ≤ 2</w:t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>(2 pik</w:t>
      </w:r>
      <w:r w:rsidR="005D71DC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>)</w:t>
      </w:r>
    </w:p>
    <w:p w:rsidR="00BA2DD6" w:rsidRPr="00E44055" w:rsidRDefault="00060535" w:rsidP="008804D8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lang w:val="sq-AL"/>
        </w:rPr>
        <w:t>Njehsoni nga grafiku zgjidhjet e ekuacionit</w:t>
      </w:r>
      <w:r w:rsidR="008804D8" w:rsidRPr="00E44055">
        <w:rPr>
          <w:rFonts w:ascii="Times New Roman" w:hAnsi="Times New Roman" w:cs="Times New Roman"/>
          <w:b/>
          <w:lang w:val="sq-AL"/>
        </w:rPr>
        <w:t xml:space="preserve"> </w:t>
      </w:r>
      <w:r w:rsidR="00E41BC3" w:rsidRPr="00E44055">
        <w:rPr>
          <w:rFonts w:ascii="Times New Roman" w:hAnsi="Times New Roman" w:cs="Times New Roman"/>
          <w:position w:val="-6"/>
          <w:lang w:val="sq-AL"/>
        </w:rPr>
        <w:object w:dxaOrig="1020" w:dyaOrig="320">
          <v:shape id="_x0000_i1031" type="#_x0000_t75" style="width:51pt;height:15.75pt" o:ole="">
            <v:imagedata r:id="rId17" o:title=""/>
          </v:shape>
          <o:OLEObject Type="Embed" ProgID="Equation.DSMT4" ShapeID="_x0000_i1031" DrawAspect="Content" ObjectID="_1557822766" r:id="rId18"/>
        </w:object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8804D8" w:rsidRPr="00E44055">
        <w:rPr>
          <w:rFonts w:ascii="Times New Roman" w:hAnsi="Times New Roman" w:cs="Times New Roman"/>
          <w:lang w:val="sq-AL"/>
        </w:rPr>
        <w:tab/>
      </w:r>
      <w:r w:rsidR="00654934" w:rsidRPr="00E44055">
        <w:rPr>
          <w:rFonts w:ascii="Times New Roman" w:hAnsi="Times New Roman" w:cs="Times New Roman"/>
          <w:b/>
          <w:lang w:val="sq-AL"/>
        </w:rPr>
        <w:t>(</w:t>
      </w:r>
      <w:r w:rsidRPr="00E44055">
        <w:rPr>
          <w:rFonts w:ascii="Times New Roman" w:hAnsi="Times New Roman" w:cs="Times New Roman"/>
          <w:b/>
          <w:lang w:val="sq-AL"/>
        </w:rPr>
        <w:t>2</w:t>
      </w:r>
      <w:r w:rsidR="00BA2DD6" w:rsidRPr="00E44055">
        <w:rPr>
          <w:rFonts w:ascii="Times New Roman" w:hAnsi="Times New Roman" w:cs="Times New Roman"/>
          <w:b/>
          <w:lang w:val="sq-AL"/>
        </w:rPr>
        <w:t xml:space="preserve"> pik</w:t>
      </w:r>
      <w:r w:rsidR="00453773" w:rsidRPr="00E44055">
        <w:rPr>
          <w:rFonts w:ascii="Times New Roman" w:hAnsi="Times New Roman" w:cs="Times New Roman"/>
          <w:b/>
          <w:lang w:val="sq-AL"/>
        </w:rPr>
        <w:t>ë</w:t>
      </w:r>
      <w:r w:rsidR="00BA2DD6" w:rsidRPr="00E44055">
        <w:rPr>
          <w:rFonts w:ascii="Times New Roman" w:hAnsi="Times New Roman" w:cs="Times New Roman"/>
          <w:b/>
          <w:lang w:val="sq-AL"/>
        </w:rPr>
        <w:t>)</w:t>
      </w:r>
    </w:p>
    <w:p w:rsidR="00060535" w:rsidRPr="00E44055" w:rsidRDefault="00060535" w:rsidP="008804D8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lang w:val="sq-AL"/>
        </w:rPr>
        <w:t>P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>rcaktoni numrin e zgjidhjeve t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 ekuacionit f(x)</w:t>
      </w:r>
      <w:r w:rsidR="00F82037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>=</w:t>
      </w:r>
      <w:r w:rsidR="00F82037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>m, n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 var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>si t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 vlerave t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 m</w:t>
      </w:r>
      <w:r w:rsidR="008804D8" w:rsidRPr="00E44055">
        <w:rPr>
          <w:rFonts w:ascii="Times New Roman" w:hAnsi="Times New Roman" w:cs="Times New Roman"/>
          <w:lang w:val="sq-AL"/>
        </w:rPr>
        <w:t>.</w:t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="008804D8"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>(2 pik</w:t>
      </w:r>
      <w:r w:rsidR="005D71DC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>)</w:t>
      </w:r>
    </w:p>
    <w:p w:rsidR="0088634B" w:rsidRPr="00E44055" w:rsidRDefault="00F85C7F" w:rsidP="0088634B">
      <w:p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Ushtrimi 5</w:t>
      </w:r>
      <w:r w:rsidRPr="00E44055">
        <w:rPr>
          <w:rFonts w:ascii="Times New Roman" w:hAnsi="Times New Roman" w:cs="Times New Roman"/>
          <w:b/>
          <w:lang w:val="sq-AL"/>
        </w:rPr>
        <w:tab/>
      </w:r>
      <w:r w:rsidR="00060535" w:rsidRPr="00E44055">
        <w:rPr>
          <w:rFonts w:ascii="Times New Roman" w:hAnsi="Times New Roman" w:cs="Times New Roman"/>
          <w:lang w:val="sq-AL"/>
        </w:rPr>
        <w:t>N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="00060535" w:rsidRPr="00E44055">
        <w:rPr>
          <w:rFonts w:ascii="Times New Roman" w:hAnsi="Times New Roman" w:cs="Times New Roman"/>
          <w:lang w:val="sq-AL"/>
        </w:rPr>
        <w:t xml:space="preserve"> rrethin me ekuacion</w:t>
      </w:r>
      <w:r w:rsidR="00060535" w:rsidRPr="00E44055">
        <w:rPr>
          <w:rFonts w:ascii="Times New Roman" w:hAnsi="Times New Roman" w:cs="Times New Roman"/>
          <w:b/>
          <w:lang w:val="sq-AL"/>
        </w:rPr>
        <w:t xml:space="preserve"> </w:t>
      </w:r>
      <w:r w:rsidR="00060535" w:rsidRPr="00E44055">
        <w:rPr>
          <w:rFonts w:ascii="Times New Roman" w:hAnsi="Times New Roman" w:cs="Times New Roman"/>
          <w:position w:val="-10"/>
          <w:lang w:val="sq-AL"/>
        </w:rPr>
        <w:object w:dxaOrig="1240" w:dyaOrig="360">
          <v:shape id="_x0000_i1032" type="#_x0000_t75" style="width:62.25pt;height:18pt" o:ole="">
            <v:imagedata r:id="rId19" o:title=""/>
          </v:shape>
          <o:OLEObject Type="Embed" ProgID="Equation.DSMT4" ShapeID="_x0000_i1032" DrawAspect="Content" ObjectID="_1557822767" r:id="rId20"/>
        </w:object>
      </w:r>
    </w:p>
    <w:p w:rsidR="0088634B" w:rsidRPr="00E44055" w:rsidRDefault="00060535" w:rsidP="0088634B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>njehsoni pik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>n</w:t>
      </w:r>
      <w:r w:rsidR="0088634B" w:rsidRPr="00E44055">
        <w:rPr>
          <w:rFonts w:ascii="Times New Roman" w:hAnsi="Times New Roman" w:cs="Times New Roman"/>
          <w:lang w:val="sq-AL"/>
        </w:rPr>
        <w:t xml:space="preserve"> e kuadratit t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="0088634B" w:rsidRPr="00E44055">
        <w:rPr>
          <w:rFonts w:ascii="Times New Roman" w:hAnsi="Times New Roman" w:cs="Times New Roman"/>
          <w:lang w:val="sq-AL"/>
        </w:rPr>
        <w:t xml:space="preserve"> par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="00F85C7F" w:rsidRPr="00E44055">
        <w:rPr>
          <w:rFonts w:ascii="Times New Roman" w:hAnsi="Times New Roman" w:cs="Times New Roman"/>
          <w:lang w:val="sq-AL"/>
        </w:rPr>
        <w:t>,</w:t>
      </w:r>
      <w:r w:rsidRPr="00E44055">
        <w:rPr>
          <w:rFonts w:ascii="Times New Roman" w:hAnsi="Times New Roman" w:cs="Times New Roman"/>
          <w:lang w:val="sq-AL"/>
        </w:rPr>
        <w:t xml:space="preserve"> me koordinata A(3,</w:t>
      </w:r>
      <w:r w:rsidR="00F85C7F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>y)</w:t>
      </w:r>
      <w:r w:rsidR="00F85C7F" w:rsidRPr="00E44055">
        <w:rPr>
          <w:rFonts w:ascii="Times New Roman" w:hAnsi="Times New Roman" w:cs="Times New Roman"/>
          <w:lang w:val="sq-AL"/>
        </w:rPr>
        <w:t>;</w:t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>(2 pik</w:t>
      </w:r>
      <w:r w:rsidR="005D71DC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>)</w:t>
      </w:r>
    </w:p>
    <w:p w:rsidR="0088634B" w:rsidRPr="00E44055" w:rsidRDefault="0088634B" w:rsidP="0088634B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 xml:space="preserve">shkruani ekuacionin e rrezes </w:t>
      </w:r>
      <w:proofErr w:type="spellStart"/>
      <w:r w:rsidRPr="00E44055">
        <w:rPr>
          <w:rFonts w:ascii="Times New Roman" w:hAnsi="Times New Roman" w:cs="Times New Roman"/>
          <w:lang w:val="sq-AL"/>
        </w:rPr>
        <w:t>OA</w:t>
      </w:r>
      <w:proofErr w:type="spellEnd"/>
      <w:r w:rsidR="00F85C7F" w:rsidRPr="00E44055">
        <w:rPr>
          <w:rFonts w:ascii="Times New Roman" w:hAnsi="Times New Roman" w:cs="Times New Roman"/>
          <w:lang w:val="sq-AL"/>
        </w:rPr>
        <w:t>;</w:t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>(2 pik</w:t>
      </w:r>
      <w:r w:rsidR="005D71DC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>)</w:t>
      </w:r>
    </w:p>
    <w:p w:rsidR="00BB3ED7" w:rsidRPr="00E44055" w:rsidRDefault="0088634B" w:rsidP="0088634B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lang w:val="sq-AL"/>
        </w:rPr>
        <w:t>Shkruani ekuacionin e tangjentes n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 </w:t>
      </w:r>
      <w:r w:rsidR="00BB3ED7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>pik</w:t>
      </w:r>
      <w:r w:rsidR="005D71DC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>n A</w:t>
      </w:r>
      <w:r w:rsidR="00F85C7F" w:rsidRPr="00E44055">
        <w:rPr>
          <w:rFonts w:ascii="Times New Roman" w:hAnsi="Times New Roman" w:cs="Times New Roman"/>
          <w:b/>
          <w:lang w:val="sq-AL"/>
        </w:rPr>
        <w:t>;</w:t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301CF1" w:rsidRPr="00E44055">
        <w:rPr>
          <w:rFonts w:ascii="Times New Roman" w:hAnsi="Times New Roman" w:cs="Times New Roman"/>
          <w:b/>
          <w:lang w:val="sq-AL"/>
        </w:rPr>
        <w:t>(3</w:t>
      </w:r>
      <w:r w:rsidR="00E44055">
        <w:rPr>
          <w:rFonts w:ascii="Times New Roman" w:hAnsi="Times New Roman" w:cs="Times New Roman"/>
          <w:b/>
          <w:lang w:val="sq-AL"/>
        </w:rPr>
        <w:t xml:space="preserve"> </w:t>
      </w:r>
      <w:r w:rsidRPr="00E44055">
        <w:rPr>
          <w:rFonts w:ascii="Times New Roman" w:hAnsi="Times New Roman" w:cs="Times New Roman"/>
          <w:b/>
          <w:lang w:val="sq-AL"/>
        </w:rPr>
        <w:t>pik</w:t>
      </w:r>
      <w:r w:rsidR="005D71DC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>)</w:t>
      </w:r>
    </w:p>
    <w:p w:rsidR="00301CF1" w:rsidRPr="00E44055" w:rsidRDefault="00301CF1" w:rsidP="00301CF1">
      <w:pPr>
        <w:spacing w:line="240" w:lineRule="auto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Ushtrimi</w:t>
      </w:r>
      <w:r w:rsidR="00F82037" w:rsidRPr="00E44055">
        <w:rPr>
          <w:rFonts w:ascii="Times New Roman" w:hAnsi="Times New Roman" w:cs="Times New Roman"/>
          <w:b/>
          <w:lang w:val="sq-AL"/>
        </w:rPr>
        <w:t xml:space="preserve"> </w:t>
      </w:r>
      <w:r w:rsidR="00F85C7F" w:rsidRPr="00E44055">
        <w:rPr>
          <w:rFonts w:ascii="Times New Roman" w:hAnsi="Times New Roman" w:cs="Times New Roman"/>
          <w:b/>
          <w:lang w:val="sq-AL"/>
        </w:rPr>
        <w:t>6</w:t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lang w:val="sq-AL"/>
        </w:rPr>
        <w:t>Njehsoni pikat e prerjes s</w:t>
      </w:r>
      <w:r w:rsidR="00287836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 grafik</w:t>
      </w:r>
      <w:r w:rsidR="00287836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>ve t</w:t>
      </w:r>
      <w:r w:rsidR="00287836" w:rsidRPr="00E44055">
        <w:rPr>
          <w:rFonts w:ascii="Times New Roman" w:hAnsi="Times New Roman" w:cs="Times New Roman"/>
          <w:lang w:val="sq-AL"/>
        </w:rPr>
        <w:t>ë</w:t>
      </w:r>
      <w:r w:rsidRPr="00E44055">
        <w:rPr>
          <w:rFonts w:ascii="Times New Roman" w:hAnsi="Times New Roman" w:cs="Times New Roman"/>
          <w:lang w:val="sq-AL"/>
        </w:rPr>
        <w:t xml:space="preserve"> funksioneve </w:t>
      </w:r>
      <w:r w:rsidR="004A1752" w:rsidRPr="00E44055">
        <w:rPr>
          <w:rFonts w:ascii="Times New Roman" w:hAnsi="Times New Roman" w:cs="Times New Roman"/>
          <w:position w:val="-24"/>
          <w:lang w:val="sq-AL"/>
        </w:rPr>
        <w:object w:dxaOrig="620" w:dyaOrig="620">
          <v:shape id="_x0000_i1033" type="#_x0000_t75" style="width:30.75pt;height:30.75pt" o:ole="">
            <v:imagedata r:id="rId21" o:title=""/>
          </v:shape>
          <o:OLEObject Type="Embed" ProgID="Equation.DSMT4" ShapeID="_x0000_i1033" DrawAspect="Content" ObjectID="_1557822768" r:id="rId22"/>
        </w:object>
      </w:r>
      <w:r w:rsidR="004A1752" w:rsidRPr="00E44055">
        <w:rPr>
          <w:rFonts w:ascii="Times New Roman" w:hAnsi="Times New Roman" w:cs="Times New Roman"/>
          <w:lang w:val="sq-AL"/>
        </w:rPr>
        <w:t xml:space="preserve"> dhe </w:t>
      </w:r>
      <w:r w:rsidR="00F85C7F" w:rsidRPr="00E44055">
        <w:rPr>
          <w:rFonts w:ascii="Times New Roman" w:hAnsi="Times New Roman" w:cs="Times New Roman"/>
          <w:i/>
          <w:lang w:val="sq-AL"/>
        </w:rPr>
        <w:t>y</w:t>
      </w:r>
      <w:r w:rsidR="00F85C7F" w:rsidRPr="00E44055">
        <w:rPr>
          <w:rFonts w:ascii="Times New Roman" w:hAnsi="Times New Roman" w:cs="Times New Roman"/>
          <w:lang w:val="sq-AL"/>
        </w:rPr>
        <w:t xml:space="preserve"> = </w:t>
      </w:r>
      <w:r w:rsidR="00F85C7F" w:rsidRPr="00E44055">
        <w:rPr>
          <w:rFonts w:ascii="Times New Roman" w:hAnsi="Times New Roman" w:cs="Times New Roman"/>
          <w:i/>
          <w:lang w:val="sq-AL"/>
        </w:rPr>
        <w:t>x</w:t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  <w:t>(2 pikë)</w:t>
      </w:r>
    </w:p>
    <w:p w:rsidR="00F85C7F" w:rsidRPr="00E44055" w:rsidRDefault="00952D23" w:rsidP="00F85C7F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Ushtrimi </w:t>
      </w:r>
      <w:r w:rsidR="00F82037" w:rsidRPr="00E44055">
        <w:rPr>
          <w:rFonts w:ascii="Times New Roman" w:hAnsi="Times New Roman" w:cs="Times New Roman"/>
          <w:b/>
          <w:lang w:val="sq-AL"/>
        </w:rPr>
        <w:t>7</w:t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</w:p>
    <w:p w:rsidR="00952D23" w:rsidRPr="00E44055" w:rsidRDefault="005D71DC" w:rsidP="00F85C7F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>Skiconi grafikun</w:t>
      </w:r>
      <w:r w:rsidR="00301CF1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>e funksionit</w:t>
      </w:r>
      <w:r w:rsidR="00E44055">
        <w:rPr>
          <w:rFonts w:ascii="Times New Roman" w:hAnsi="Times New Roman" w:cs="Times New Roman"/>
          <w:lang w:val="sq-AL"/>
        </w:rPr>
        <w:t>:</w:t>
      </w:r>
      <w:r w:rsidRPr="00E44055">
        <w:rPr>
          <w:rFonts w:ascii="Times New Roman" w:hAnsi="Times New Roman" w:cs="Times New Roman"/>
          <w:position w:val="-4"/>
          <w:lang w:val="sq-AL"/>
        </w:rPr>
        <w:object w:dxaOrig="180" w:dyaOrig="279">
          <v:shape id="_x0000_i1034" type="#_x0000_t75" style="width:9pt;height:14.25pt" o:ole="">
            <v:imagedata r:id="rId23" o:title=""/>
          </v:shape>
          <o:OLEObject Type="Embed" ProgID="Equation.DSMT4" ShapeID="_x0000_i1034" DrawAspect="Content" ObjectID="_1557822769" r:id="rId24"/>
        </w:object>
      </w:r>
      <w:r w:rsidRPr="00E44055">
        <w:rPr>
          <w:rFonts w:ascii="Times New Roman" w:hAnsi="Times New Roman" w:cs="Times New Roman"/>
          <w:position w:val="-10"/>
          <w:lang w:val="sq-AL"/>
        </w:rPr>
        <w:object w:dxaOrig="660" w:dyaOrig="360">
          <v:shape id="_x0000_i1035" type="#_x0000_t75" style="width:33pt;height:18pt" o:ole="">
            <v:imagedata r:id="rId25" o:title=""/>
          </v:shape>
          <o:OLEObject Type="Embed" ProgID="Equation.DSMT4" ShapeID="_x0000_i1035" DrawAspect="Content" ObjectID="_1557822770" r:id="rId26"/>
        </w:object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>(2 pikë)</w:t>
      </w:r>
    </w:p>
    <w:p w:rsidR="005D71DC" w:rsidRPr="00E44055" w:rsidRDefault="005D71DC" w:rsidP="00F85C7F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>Duke u nisur nga y = f(x) skiconi y = f(x</w:t>
      </w:r>
      <w:r w:rsidR="00F85C7F" w:rsidRPr="00E44055">
        <w:rPr>
          <w:rFonts w:ascii="Times New Roman" w:hAnsi="Times New Roman" w:cs="Times New Roman"/>
          <w:lang w:val="sq-AL"/>
        </w:rPr>
        <w:t xml:space="preserve"> – </w:t>
      </w:r>
      <w:r w:rsidRPr="00E44055">
        <w:rPr>
          <w:rFonts w:ascii="Times New Roman" w:hAnsi="Times New Roman" w:cs="Times New Roman"/>
          <w:lang w:val="sq-AL"/>
        </w:rPr>
        <w:t>1)</w:t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>(2 pikë)</w:t>
      </w:r>
    </w:p>
    <w:p w:rsidR="00453773" w:rsidRPr="00E44055" w:rsidRDefault="00F85C7F" w:rsidP="00952D23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 xml:space="preserve">Njehsoni </w:t>
      </w:r>
      <w:r w:rsidR="005D71DC" w:rsidRPr="00E44055">
        <w:rPr>
          <w:rFonts w:ascii="Times New Roman" w:hAnsi="Times New Roman" w:cs="Times New Roman"/>
          <w:lang w:val="sq-AL"/>
        </w:rPr>
        <w:t>syprinë</w:t>
      </w:r>
      <w:r w:rsidRPr="00E44055">
        <w:rPr>
          <w:rFonts w:ascii="Times New Roman" w:hAnsi="Times New Roman" w:cs="Times New Roman"/>
          <w:lang w:val="sq-AL"/>
        </w:rPr>
        <w:t xml:space="preserve">n </w:t>
      </w:r>
      <w:r w:rsidR="005D71DC" w:rsidRPr="00E44055">
        <w:rPr>
          <w:rFonts w:ascii="Times New Roman" w:hAnsi="Times New Roman" w:cs="Times New Roman"/>
          <w:lang w:val="sq-AL"/>
        </w:rPr>
        <w:t>e kufizuar nga grafiku i funksionit, drejtëza x</w:t>
      </w:r>
      <w:r w:rsidRPr="00E44055">
        <w:rPr>
          <w:rFonts w:ascii="Times New Roman" w:hAnsi="Times New Roman" w:cs="Times New Roman"/>
          <w:lang w:val="sq-AL"/>
        </w:rPr>
        <w:t xml:space="preserve"> </w:t>
      </w:r>
      <w:r w:rsidR="005D71DC" w:rsidRPr="00E44055">
        <w:rPr>
          <w:rFonts w:ascii="Times New Roman" w:hAnsi="Times New Roman" w:cs="Times New Roman"/>
          <w:lang w:val="sq-AL"/>
        </w:rPr>
        <w:t>=</w:t>
      </w:r>
      <w:r w:rsidRPr="00E44055">
        <w:rPr>
          <w:rFonts w:ascii="Times New Roman" w:hAnsi="Times New Roman" w:cs="Times New Roman"/>
          <w:lang w:val="sq-AL"/>
        </w:rPr>
        <w:t xml:space="preserve"> </w:t>
      </w:r>
      <w:r w:rsidR="005D71DC" w:rsidRPr="00E44055">
        <w:rPr>
          <w:rFonts w:ascii="Times New Roman" w:hAnsi="Times New Roman" w:cs="Times New Roman"/>
          <w:lang w:val="sq-AL"/>
        </w:rPr>
        <w:t>1,</w:t>
      </w:r>
      <w:r w:rsidRPr="00E44055">
        <w:rPr>
          <w:rFonts w:ascii="Times New Roman" w:hAnsi="Times New Roman" w:cs="Times New Roman"/>
          <w:lang w:val="sq-AL"/>
        </w:rPr>
        <w:t xml:space="preserve"> </w:t>
      </w:r>
      <w:r w:rsidR="005D71DC" w:rsidRPr="00E44055">
        <w:rPr>
          <w:rFonts w:ascii="Times New Roman" w:hAnsi="Times New Roman" w:cs="Times New Roman"/>
          <w:lang w:val="sq-AL"/>
        </w:rPr>
        <w:t>x</w:t>
      </w:r>
      <w:r w:rsidRPr="00E44055">
        <w:rPr>
          <w:rFonts w:ascii="Times New Roman" w:hAnsi="Times New Roman" w:cs="Times New Roman"/>
          <w:lang w:val="sq-AL"/>
        </w:rPr>
        <w:t xml:space="preserve"> </w:t>
      </w:r>
      <w:r w:rsidR="005D71DC" w:rsidRPr="00E44055">
        <w:rPr>
          <w:rFonts w:ascii="Times New Roman" w:hAnsi="Times New Roman" w:cs="Times New Roman"/>
          <w:lang w:val="sq-AL"/>
        </w:rPr>
        <w:t>=</w:t>
      </w:r>
      <w:r w:rsidRPr="00E44055">
        <w:rPr>
          <w:rFonts w:ascii="Times New Roman" w:hAnsi="Times New Roman" w:cs="Times New Roman"/>
          <w:lang w:val="sq-AL"/>
        </w:rPr>
        <w:t xml:space="preserve"> </w:t>
      </w:r>
      <w:r w:rsidR="005D71DC" w:rsidRPr="00E44055">
        <w:rPr>
          <w:rFonts w:ascii="Times New Roman" w:hAnsi="Times New Roman" w:cs="Times New Roman"/>
          <w:lang w:val="sq-AL"/>
        </w:rPr>
        <w:t>3.</w:t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Pr="00E44055">
        <w:rPr>
          <w:rFonts w:ascii="Times New Roman" w:hAnsi="Times New Roman" w:cs="Times New Roman"/>
          <w:b/>
          <w:lang w:val="sq-AL"/>
        </w:rPr>
        <w:tab/>
      </w:r>
      <w:r w:rsidR="005D71DC" w:rsidRPr="00E44055">
        <w:rPr>
          <w:rFonts w:ascii="Times New Roman" w:hAnsi="Times New Roman" w:cs="Times New Roman"/>
          <w:b/>
          <w:lang w:val="sq-AL"/>
        </w:rPr>
        <w:t>(2 pikë)</w:t>
      </w:r>
    </w:p>
    <w:p w:rsidR="00BB6CB9" w:rsidRPr="00E44055" w:rsidRDefault="00BB6CB9">
      <w:pPr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lang w:val="sq-AL"/>
        </w:rPr>
        <w:t>.</w:t>
      </w:r>
    </w:p>
    <w:tbl>
      <w:tblPr>
        <w:tblStyle w:val="TableGrid"/>
        <w:tblpPr w:leftFromText="180" w:rightFromText="180" w:vertAnchor="text" w:horzAnchor="margin" w:tblpY="-74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5D71DC" w:rsidRPr="00E44055" w:rsidTr="00110EA8"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Nota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4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5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6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7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8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9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10</w:t>
            </w:r>
          </w:p>
        </w:tc>
      </w:tr>
      <w:tr w:rsidR="005D71DC" w:rsidRPr="00E44055" w:rsidTr="00110EA8"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Pikët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0</w:t>
            </w:r>
            <w:r w:rsidR="00F85C7F" w:rsidRPr="00E44055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E44055">
              <w:rPr>
                <w:rFonts w:ascii="Times New Roman" w:hAnsi="Times New Roman" w:cs="Times New Roman"/>
                <w:lang w:val="sq-AL"/>
              </w:rPr>
              <w:t>8</w:t>
            </w:r>
            <w:r w:rsidR="00F85C7F" w:rsidRPr="00E44055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9</w:t>
            </w:r>
            <w:r w:rsidR="00F85C7F" w:rsidRPr="00E44055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E44055">
              <w:rPr>
                <w:rFonts w:ascii="Times New Roman" w:hAnsi="Times New Roman" w:cs="Times New Roman"/>
                <w:lang w:val="sq-AL"/>
              </w:rPr>
              <w:t>13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14</w:t>
            </w:r>
            <w:r w:rsidR="00F85C7F" w:rsidRPr="00E44055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E44055">
              <w:rPr>
                <w:rFonts w:ascii="Times New Roman" w:hAnsi="Times New Roman" w:cs="Times New Roman"/>
                <w:lang w:val="sq-AL"/>
              </w:rPr>
              <w:t>18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19</w:t>
            </w:r>
            <w:r w:rsidR="00F85C7F" w:rsidRPr="00E44055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E44055">
              <w:rPr>
                <w:rFonts w:ascii="Times New Roman" w:hAnsi="Times New Roman" w:cs="Times New Roman"/>
                <w:lang w:val="sq-AL"/>
              </w:rPr>
              <w:t>23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24</w:t>
            </w:r>
            <w:r w:rsidR="00F85C7F" w:rsidRPr="00E44055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E44055">
              <w:rPr>
                <w:rFonts w:ascii="Times New Roman" w:hAnsi="Times New Roman" w:cs="Times New Roman"/>
                <w:lang w:val="sq-AL"/>
              </w:rPr>
              <w:t>28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29</w:t>
            </w:r>
            <w:r w:rsidR="00F85C7F" w:rsidRPr="00E44055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E44055">
              <w:rPr>
                <w:rFonts w:ascii="Times New Roman" w:hAnsi="Times New Roman" w:cs="Times New Roman"/>
                <w:lang w:val="sq-AL"/>
              </w:rPr>
              <w:t>32</w:t>
            </w:r>
          </w:p>
        </w:tc>
        <w:tc>
          <w:tcPr>
            <w:tcW w:w="1377" w:type="dxa"/>
          </w:tcPr>
          <w:p w:rsidR="005D71DC" w:rsidRPr="00E44055" w:rsidRDefault="005D71DC" w:rsidP="00110EA8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33</w:t>
            </w:r>
            <w:r w:rsidR="00F85C7F" w:rsidRPr="00E44055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E44055">
              <w:rPr>
                <w:rFonts w:ascii="Times New Roman" w:hAnsi="Times New Roman" w:cs="Times New Roman"/>
                <w:lang w:val="sq-AL"/>
              </w:rPr>
              <w:t>35</w:t>
            </w:r>
          </w:p>
        </w:tc>
      </w:tr>
    </w:tbl>
    <w:p w:rsidR="00F85C7F" w:rsidRPr="00E44055" w:rsidRDefault="00F85C7F" w:rsidP="00F85C7F">
      <w:pPr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Çelësi i zgjidhjes:</w:t>
      </w:r>
    </w:p>
    <w:p w:rsidR="00F85C7F" w:rsidRPr="00E44055" w:rsidRDefault="00F85C7F" w:rsidP="00F85C7F">
      <w:pPr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Ushtrimi </w:t>
      </w:r>
      <w:proofErr w:type="spellStart"/>
      <w:r w:rsidRPr="00E44055">
        <w:rPr>
          <w:rFonts w:ascii="Times New Roman" w:hAnsi="Times New Roman" w:cs="Times New Roman"/>
          <w:b/>
          <w:lang w:val="sq-AL"/>
        </w:rPr>
        <w:t>1b</w:t>
      </w:r>
      <w:proofErr w:type="spellEnd"/>
      <w:r w:rsidRPr="00E44055">
        <w:rPr>
          <w:rFonts w:ascii="Times New Roman" w:hAnsi="Times New Roman" w:cs="Times New Roman"/>
          <w:lang w:val="sq-AL"/>
        </w:rPr>
        <w:t xml:space="preserve">: shpreh 16 si fuqi me bazë 2 </w:t>
      </w:r>
      <w:r w:rsidR="009B3E6E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Pr="00E44055">
        <w:rPr>
          <w:rFonts w:ascii="Times New Roman" w:hAnsi="Times New Roman" w:cs="Times New Roman"/>
          <w:lang w:val="sq-AL"/>
        </w:rPr>
        <w:t xml:space="preserve">, kryen veprimet me fuqi me bazë 2 </w:t>
      </w:r>
      <w:r w:rsidR="009B3E6E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="009B3E6E" w:rsidRPr="00E44055">
        <w:rPr>
          <w:rFonts w:ascii="Times New Roman" w:hAnsi="Times New Roman" w:cs="Times New Roman"/>
          <w:b/>
          <w:lang w:val="sq-AL"/>
        </w:rPr>
        <w:t xml:space="preserve">; </w:t>
      </w:r>
      <w:proofErr w:type="spellStart"/>
      <w:r w:rsidRPr="00E44055">
        <w:rPr>
          <w:rFonts w:ascii="Times New Roman" w:hAnsi="Times New Roman" w:cs="Times New Roman"/>
          <w:b/>
          <w:lang w:val="sq-AL"/>
        </w:rPr>
        <w:t>1c</w:t>
      </w:r>
      <w:proofErr w:type="spellEnd"/>
      <w:r w:rsidRPr="00E44055">
        <w:rPr>
          <w:rFonts w:ascii="Times New Roman" w:hAnsi="Times New Roman" w:cs="Times New Roman"/>
          <w:lang w:val="sq-AL"/>
        </w:rPr>
        <w:t xml:space="preserve">: </w:t>
      </w:r>
      <w:r w:rsidR="009B3E6E" w:rsidRPr="00E44055">
        <w:rPr>
          <w:rFonts w:ascii="Times New Roman" w:hAnsi="Times New Roman" w:cs="Times New Roman"/>
          <w:lang w:val="sq-AL"/>
        </w:rPr>
        <w:t>kryen veprimin b</w:t>
      </w:r>
      <w:r w:rsidRPr="00E44055">
        <w:rPr>
          <w:rFonts w:ascii="Times New Roman" w:hAnsi="Times New Roman" w:cs="Times New Roman"/>
          <w:lang w:val="sq-AL"/>
        </w:rPr>
        <w:t xml:space="preserve">renda kllapave </w:t>
      </w:r>
      <w:r w:rsidR="009B3E6E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="009B3E6E" w:rsidRPr="00E44055">
        <w:rPr>
          <w:rFonts w:ascii="Times New Roman" w:hAnsi="Times New Roman" w:cs="Times New Roman"/>
          <w:b/>
          <w:lang w:val="sq-AL"/>
        </w:rPr>
        <w:t xml:space="preserve">, </w:t>
      </w:r>
      <w:r w:rsidRPr="00E44055">
        <w:rPr>
          <w:rFonts w:ascii="Times New Roman" w:hAnsi="Times New Roman" w:cs="Times New Roman"/>
          <w:lang w:val="sq-AL"/>
        </w:rPr>
        <w:t>zba</w:t>
      </w:r>
      <w:r w:rsidR="00E44055">
        <w:rPr>
          <w:rFonts w:ascii="Times New Roman" w:hAnsi="Times New Roman" w:cs="Times New Roman"/>
          <w:lang w:val="sq-AL"/>
        </w:rPr>
        <w:t>ton vetinë e fuqive me ekspone</w:t>
      </w:r>
      <w:r w:rsidRPr="00E44055">
        <w:rPr>
          <w:rFonts w:ascii="Times New Roman" w:hAnsi="Times New Roman" w:cs="Times New Roman"/>
          <w:lang w:val="sq-AL"/>
        </w:rPr>
        <w:t>nt racional</w:t>
      </w:r>
      <w:r w:rsidR="009B3E6E" w:rsidRPr="00E44055">
        <w:rPr>
          <w:rFonts w:ascii="Times New Roman" w:hAnsi="Times New Roman" w:cs="Times New Roman"/>
          <w:lang w:val="sq-AL"/>
        </w:rPr>
        <w:t xml:space="preserve"> 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="009B3E6E" w:rsidRPr="00E44055">
        <w:rPr>
          <w:rFonts w:ascii="Times New Roman" w:hAnsi="Times New Roman" w:cs="Times New Roman"/>
          <w:b/>
          <w:lang w:val="sq-AL"/>
        </w:rPr>
        <w:t>;</w:t>
      </w:r>
    </w:p>
    <w:p w:rsidR="00F85C7F" w:rsidRPr="00E44055" w:rsidRDefault="00F85C7F" w:rsidP="00F85C7F">
      <w:pPr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Ushtrimi </w:t>
      </w:r>
      <w:proofErr w:type="spellStart"/>
      <w:r w:rsidRPr="00E44055">
        <w:rPr>
          <w:rFonts w:ascii="Times New Roman" w:hAnsi="Times New Roman" w:cs="Times New Roman"/>
          <w:b/>
          <w:lang w:val="sq-AL"/>
        </w:rPr>
        <w:t>2a</w:t>
      </w:r>
      <w:proofErr w:type="spellEnd"/>
      <w:r w:rsidRPr="00E44055">
        <w:rPr>
          <w:rFonts w:ascii="Times New Roman" w:hAnsi="Times New Roman" w:cs="Times New Roman"/>
          <w:b/>
          <w:lang w:val="sq-AL"/>
        </w:rPr>
        <w:t>:</w:t>
      </w:r>
      <w:r w:rsidRPr="00E44055">
        <w:rPr>
          <w:rFonts w:ascii="Times New Roman" w:hAnsi="Times New Roman" w:cs="Times New Roman"/>
          <w:lang w:val="sq-AL"/>
        </w:rPr>
        <w:t xml:space="preserve"> shkruan barazimin për syprinën e gjysmë sferës </w:t>
      </w:r>
      <w:r w:rsidR="009B3E6E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Pr="00E44055">
        <w:rPr>
          <w:rFonts w:ascii="Times New Roman" w:hAnsi="Times New Roman" w:cs="Times New Roman"/>
          <w:lang w:val="sq-AL"/>
        </w:rPr>
        <w:t>; njehson rrezen</w:t>
      </w:r>
      <w:r w:rsidR="009B3E6E" w:rsidRPr="00E44055">
        <w:rPr>
          <w:rFonts w:ascii="Times New Roman" w:hAnsi="Times New Roman" w:cs="Times New Roman"/>
          <w:lang w:val="sq-AL"/>
        </w:rPr>
        <w:t xml:space="preserve"> 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</w:p>
    <w:p w:rsidR="00F85C7F" w:rsidRPr="00E44055" w:rsidRDefault="009B3E6E" w:rsidP="009B3E6E">
      <w:pPr>
        <w:ind w:left="720"/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 xml:space="preserve">   </w:t>
      </w:r>
      <w:proofErr w:type="spellStart"/>
      <w:r w:rsidR="00F85C7F" w:rsidRPr="00E44055">
        <w:rPr>
          <w:rFonts w:ascii="Times New Roman" w:hAnsi="Times New Roman" w:cs="Times New Roman"/>
          <w:b/>
          <w:lang w:val="sq-AL"/>
        </w:rPr>
        <w:t>2b</w:t>
      </w:r>
      <w:proofErr w:type="spellEnd"/>
      <w:r w:rsidR="00F85C7F" w:rsidRPr="00E44055">
        <w:rPr>
          <w:rFonts w:ascii="Times New Roman" w:hAnsi="Times New Roman" w:cs="Times New Roman"/>
          <w:b/>
          <w:lang w:val="sq-AL"/>
        </w:rPr>
        <w:t xml:space="preserve">) </w:t>
      </w:r>
      <w:r w:rsidR="00F85C7F" w:rsidRPr="00E44055">
        <w:rPr>
          <w:rFonts w:ascii="Times New Roman" w:hAnsi="Times New Roman" w:cs="Times New Roman"/>
          <w:lang w:val="sq-AL"/>
        </w:rPr>
        <w:t xml:space="preserve">njehson vëllimin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</w:t>
      </w:r>
    </w:p>
    <w:p w:rsidR="00F85C7F" w:rsidRPr="00E44055" w:rsidRDefault="00F85C7F" w:rsidP="00F85C7F">
      <w:pPr>
        <w:tabs>
          <w:tab w:val="left" w:pos="1189"/>
        </w:tabs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lastRenderedPageBreak/>
        <w:t xml:space="preserve">Ushtrimi </w:t>
      </w:r>
      <w:proofErr w:type="spellStart"/>
      <w:r w:rsidRPr="00E44055">
        <w:rPr>
          <w:rFonts w:ascii="Times New Roman" w:hAnsi="Times New Roman" w:cs="Times New Roman"/>
          <w:b/>
          <w:lang w:val="sq-AL"/>
        </w:rPr>
        <w:t>3a</w:t>
      </w:r>
      <w:proofErr w:type="spellEnd"/>
      <w:r w:rsidRPr="00E44055">
        <w:rPr>
          <w:rFonts w:ascii="Times New Roman" w:hAnsi="Times New Roman" w:cs="Times New Roman"/>
          <w:b/>
          <w:lang w:val="sq-AL"/>
        </w:rPr>
        <w:t xml:space="preserve">: </w:t>
      </w:r>
      <w:r w:rsidRPr="00E44055">
        <w:rPr>
          <w:rFonts w:ascii="Times New Roman" w:hAnsi="Times New Roman" w:cs="Times New Roman"/>
          <w:lang w:val="sq-AL"/>
        </w:rPr>
        <w:t xml:space="preserve">kthen në thyesa me emërues të njëjtë </w:t>
      </w:r>
      <w:r w:rsidR="009B3E6E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="009B3E6E" w:rsidRPr="00E44055">
        <w:rPr>
          <w:rFonts w:ascii="Times New Roman" w:hAnsi="Times New Roman" w:cs="Times New Roman"/>
          <w:b/>
          <w:lang w:val="sq-AL"/>
        </w:rPr>
        <w:t>,</w:t>
      </w:r>
      <w:r w:rsidR="009B3E6E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>shpreh si rrënjë të ngjashme dhe redukton</w:t>
      </w:r>
      <w:r w:rsidR="009B3E6E" w:rsidRPr="00E44055">
        <w:rPr>
          <w:rFonts w:ascii="Times New Roman" w:hAnsi="Times New Roman" w:cs="Times New Roman"/>
          <w:lang w:val="sq-AL"/>
        </w:rPr>
        <w:t xml:space="preserve"> 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</w:p>
    <w:p w:rsidR="00F85C7F" w:rsidRPr="00E44055" w:rsidRDefault="009B3E6E" w:rsidP="00F85C7F">
      <w:pPr>
        <w:tabs>
          <w:tab w:val="left" w:pos="1189"/>
        </w:tabs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                </w:t>
      </w:r>
      <w:proofErr w:type="spellStart"/>
      <w:r w:rsidRPr="00E44055">
        <w:rPr>
          <w:rFonts w:ascii="Times New Roman" w:hAnsi="Times New Roman" w:cs="Times New Roman"/>
          <w:b/>
          <w:lang w:val="sq-AL"/>
        </w:rPr>
        <w:t>3b</w:t>
      </w:r>
      <w:proofErr w:type="spellEnd"/>
      <w:r w:rsidRPr="00E44055">
        <w:rPr>
          <w:rFonts w:ascii="Times New Roman" w:hAnsi="Times New Roman" w:cs="Times New Roman"/>
          <w:b/>
          <w:lang w:val="sq-AL"/>
        </w:rPr>
        <w:t>:</w:t>
      </w:r>
      <w:r w:rsidR="00F85C7F" w:rsidRPr="00E44055">
        <w:rPr>
          <w:rFonts w:ascii="Times New Roman" w:hAnsi="Times New Roman" w:cs="Times New Roman"/>
          <w:lang w:val="sq-AL"/>
        </w:rPr>
        <w:t xml:space="preserve"> kryen pjes</w:t>
      </w:r>
      <w:r w:rsidR="009A257D" w:rsidRPr="00E44055">
        <w:rPr>
          <w:rFonts w:ascii="Times New Roman" w:hAnsi="Times New Roman" w:cs="Times New Roman"/>
          <w:lang w:val="sq-AL"/>
        </w:rPr>
        <w:t>ë</w:t>
      </w:r>
      <w:r w:rsidR="00F85C7F" w:rsidRPr="00E44055">
        <w:rPr>
          <w:rFonts w:ascii="Times New Roman" w:hAnsi="Times New Roman" w:cs="Times New Roman"/>
          <w:lang w:val="sq-AL"/>
        </w:rPr>
        <w:t>timin e fuqive me bazë të njëjtë</w:t>
      </w:r>
      <w:r w:rsidRPr="00E44055">
        <w:rPr>
          <w:rFonts w:ascii="Times New Roman" w:hAnsi="Times New Roman" w:cs="Times New Roman"/>
          <w:lang w:val="sq-AL"/>
        </w:rPr>
        <w:t xml:space="preserve"> – </w:t>
      </w:r>
      <w:r w:rsidR="00F85C7F" w:rsidRPr="00E44055">
        <w:rPr>
          <w:rFonts w:ascii="Times New Roman" w:hAnsi="Times New Roman" w:cs="Times New Roman"/>
          <w:b/>
          <w:lang w:val="sq-AL"/>
        </w:rPr>
        <w:t>1 pikë</w:t>
      </w:r>
      <w:r w:rsidRPr="00E44055">
        <w:rPr>
          <w:rFonts w:ascii="Times New Roman" w:hAnsi="Times New Roman" w:cs="Times New Roman"/>
          <w:lang w:val="sq-AL"/>
        </w:rPr>
        <w:t xml:space="preserve">, </w:t>
      </w:r>
      <w:r w:rsidR="00E44055">
        <w:rPr>
          <w:rFonts w:ascii="Times New Roman" w:hAnsi="Times New Roman" w:cs="Times New Roman"/>
          <w:lang w:val="sq-AL"/>
        </w:rPr>
        <w:t>paraqet në trajtë standard</w:t>
      </w:r>
      <w:r w:rsidR="00F85C7F" w:rsidRPr="00E44055">
        <w:rPr>
          <w:rFonts w:ascii="Times New Roman" w:hAnsi="Times New Roman" w:cs="Times New Roman"/>
          <w:lang w:val="sq-AL"/>
        </w:rPr>
        <w:t xml:space="preserve">e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</w:t>
      </w:r>
      <w:r w:rsidRPr="00E44055">
        <w:rPr>
          <w:rFonts w:ascii="Times New Roman" w:hAnsi="Times New Roman" w:cs="Times New Roman"/>
          <w:b/>
          <w:lang w:val="sq-AL"/>
        </w:rPr>
        <w:t>;</w:t>
      </w:r>
    </w:p>
    <w:p w:rsidR="00F85C7F" w:rsidRPr="00E44055" w:rsidRDefault="00F85C7F" w:rsidP="00F85C7F">
      <w:pPr>
        <w:tabs>
          <w:tab w:val="left" w:pos="1189"/>
        </w:tabs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Ushtrimi </w:t>
      </w:r>
      <w:proofErr w:type="spellStart"/>
      <w:r w:rsidRPr="00E44055">
        <w:rPr>
          <w:rFonts w:ascii="Times New Roman" w:hAnsi="Times New Roman" w:cs="Times New Roman"/>
          <w:b/>
          <w:lang w:val="sq-AL"/>
        </w:rPr>
        <w:t>4</w:t>
      </w:r>
      <w:r w:rsidR="009B3E6E" w:rsidRPr="00E44055">
        <w:rPr>
          <w:rFonts w:ascii="Times New Roman" w:hAnsi="Times New Roman" w:cs="Times New Roman"/>
          <w:b/>
          <w:lang w:val="sq-AL"/>
        </w:rPr>
        <w:t>a</w:t>
      </w:r>
      <w:proofErr w:type="spellEnd"/>
      <w:r w:rsidRPr="00E44055">
        <w:rPr>
          <w:rFonts w:ascii="Times New Roman" w:hAnsi="Times New Roman" w:cs="Times New Roman"/>
          <w:lang w:val="sq-AL"/>
        </w:rPr>
        <w:t>:</w:t>
      </w:r>
      <w:r w:rsidR="009B3E6E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 xml:space="preserve">përcakton vlerat e x </w:t>
      </w:r>
      <w:r w:rsidR="009B3E6E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pikë;</w:t>
      </w:r>
      <w:r w:rsidRPr="00E44055">
        <w:rPr>
          <w:rFonts w:ascii="Times New Roman" w:hAnsi="Times New Roman" w:cs="Times New Roman"/>
          <w:lang w:val="sq-AL"/>
        </w:rPr>
        <w:t xml:space="preserve"> njehson y përkatës </w:t>
      </w:r>
      <w:r w:rsidR="009B3E6E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="009B3E6E" w:rsidRPr="00E44055">
        <w:rPr>
          <w:rFonts w:ascii="Times New Roman" w:hAnsi="Times New Roman" w:cs="Times New Roman"/>
          <w:b/>
          <w:lang w:val="sq-AL"/>
        </w:rPr>
        <w:t>;</w:t>
      </w:r>
    </w:p>
    <w:p w:rsidR="00F85C7F" w:rsidRPr="00E44055" w:rsidRDefault="009B3E6E" w:rsidP="00F85C7F">
      <w:pPr>
        <w:tabs>
          <w:tab w:val="left" w:pos="1189"/>
        </w:tabs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 xml:space="preserve">                </w:t>
      </w:r>
      <w:proofErr w:type="spellStart"/>
      <w:r w:rsidR="00F85C7F" w:rsidRPr="00E44055">
        <w:rPr>
          <w:rFonts w:ascii="Times New Roman" w:hAnsi="Times New Roman" w:cs="Times New Roman"/>
          <w:b/>
          <w:lang w:val="sq-AL"/>
        </w:rPr>
        <w:t>4b</w:t>
      </w:r>
      <w:proofErr w:type="spellEnd"/>
      <w:r w:rsidR="00F85C7F" w:rsidRPr="00E44055">
        <w:rPr>
          <w:rFonts w:ascii="Times New Roman" w:hAnsi="Times New Roman" w:cs="Times New Roman"/>
          <w:b/>
          <w:lang w:val="sq-AL"/>
        </w:rPr>
        <w:t>)</w:t>
      </w:r>
      <w:r w:rsidRPr="00E44055">
        <w:rPr>
          <w:rFonts w:ascii="Times New Roman" w:hAnsi="Times New Roman" w:cs="Times New Roman"/>
          <w:lang w:val="sq-AL"/>
        </w:rPr>
        <w:t xml:space="preserve"> </w:t>
      </w:r>
      <w:r w:rsidR="00F85C7F" w:rsidRPr="00E44055">
        <w:rPr>
          <w:rFonts w:ascii="Times New Roman" w:hAnsi="Times New Roman" w:cs="Times New Roman"/>
          <w:lang w:val="sq-AL"/>
        </w:rPr>
        <w:t xml:space="preserve">paraqet pikat e duhura në grafik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pikë;</w:t>
      </w:r>
      <w:r w:rsidR="00F85C7F" w:rsidRPr="00E44055">
        <w:rPr>
          <w:rFonts w:ascii="Times New Roman" w:hAnsi="Times New Roman" w:cs="Times New Roman"/>
          <w:lang w:val="sq-AL"/>
        </w:rPr>
        <w:t xml:space="preserve"> saktëson k</w:t>
      </w:r>
      <w:r w:rsidRPr="00E44055">
        <w:rPr>
          <w:rFonts w:ascii="Times New Roman" w:hAnsi="Times New Roman" w:cs="Times New Roman"/>
          <w:lang w:val="sq-AL"/>
        </w:rPr>
        <w:t>u</w:t>
      </w:r>
      <w:r w:rsidR="00F85C7F" w:rsidRPr="00E44055">
        <w:rPr>
          <w:rFonts w:ascii="Times New Roman" w:hAnsi="Times New Roman" w:cs="Times New Roman"/>
          <w:lang w:val="sq-AL"/>
        </w:rPr>
        <w:t xml:space="preserve">fijtë e grafikut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</w:t>
      </w:r>
    </w:p>
    <w:p w:rsidR="00F85C7F" w:rsidRPr="00E44055" w:rsidRDefault="009B3E6E" w:rsidP="00F85C7F">
      <w:pPr>
        <w:tabs>
          <w:tab w:val="left" w:pos="1189"/>
        </w:tabs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                </w:t>
      </w:r>
      <w:proofErr w:type="spellStart"/>
      <w:r w:rsidR="00F85C7F" w:rsidRPr="00E44055">
        <w:rPr>
          <w:rFonts w:ascii="Times New Roman" w:hAnsi="Times New Roman" w:cs="Times New Roman"/>
          <w:b/>
          <w:lang w:val="sq-AL"/>
        </w:rPr>
        <w:t>4c</w:t>
      </w:r>
      <w:proofErr w:type="spellEnd"/>
      <w:r w:rsidR="00F85C7F" w:rsidRPr="00E44055">
        <w:rPr>
          <w:rFonts w:ascii="Times New Roman" w:hAnsi="Times New Roman" w:cs="Times New Roman"/>
          <w:b/>
          <w:lang w:val="sq-AL"/>
        </w:rPr>
        <w:t>)</w:t>
      </w:r>
      <w:r w:rsidR="00F85C7F" w:rsidRPr="00E44055">
        <w:rPr>
          <w:rFonts w:ascii="Times New Roman" w:hAnsi="Times New Roman" w:cs="Times New Roman"/>
          <w:lang w:val="sq-AL"/>
        </w:rPr>
        <w:t xml:space="preserve"> përcakton pozicionin e drejtëzës y=2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</w:t>
      </w:r>
      <w:r w:rsidR="00E44055">
        <w:rPr>
          <w:rFonts w:ascii="Times New Roman" w:hAnsi="Times New Roman" w:cs="Times New Roman"/>
          <w:b/>
          <w:lang w:val="sq-AL"/>
        </w:rPr>
        <w:t xml:space="preserve"> </w:t>
      </w:r>
      <w:bookmarkStart w:id="0" w:name="_GoBack"/>
      <w:bookmarkEnd w:id="0"/>
      <w:r w:rsidR="00F85C7F" w:rsidRPr="00E44055">
        <w:rPr>
          <w:rFonts w:ascii="Times New Roman" w:hAnsi="Times New Roman" w:cs="Times New Roman"/>
          <w:b/>
          <w:lang w:val="sq-AL"/>
        </w:rPr>
        <w:t>pikë;</w:t>
      </w:r>
      <w:r w:rsidR="00F85C7F" w:rsidRPr="00E44055">
        <w:rPr>
          <w:rFonts w:ascii="Times New Roman" w:hAnsi="Times New Roman" w:cs="Times New Roman"/>
          <w:lang w:val="sq-AL"/>
        </w:rPr>
        <w:t xml:space="preserve"> përcakton abshisat e pikave të prerjes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</w:t>
      </w:r>
    </w:p>
    <w:p w:rsidR="00F85C7F" w:rsidRPr="00E44055" w:rsidRDefault="009B3E6E" w:rsidP="00F85C7F">
      <w:pPr>
        <w:tabs>
          <w:tab w:val="left" w:pos="1189"/>
        </w:tabs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                </w:t>
      </w:r>
      <w:proofErr w:type="spellStart"/>
      <w:r w:rsidR="00F85C7F" w:rsidRPr="00E44055">
        <w:rPr>
          <w:rFonts w:ascii="Times New Roman" w:hAnsi="Times New Roman" w:cs="Times New Roman"/>
          <w:b/>
          <w:lang w:val="sq-AL"/>
        </w:rPr>
        <w:t>4d</w:t>
      </w:r>
      <w:proofErr w:type="spellEnd"/>
      <w:r w:rsidR="00F85C7F" w:rsidRPr="00E44055">
        <w:rPr>
          <w:rFonts w:ascii="Times New Roman" w:hAnsi="Times New Roman" w:cs="Times New Roman"/>
          <w:b/>
          <w:lang w:val="sq-AL"/>
        </w:rPr>
        <w:t xml:space="preserve">) </w:t>
      </w:r>
      <w:r w:rsidR="00F85C7F" w:rsidRPr="00E44055">
        <w:rPr>
          <w:rFonts w:ascii="Times New Roman" w:hAnsi="Times New Roman" w:cs="Times New Roman"/>
          <w:lang w:val="sq-AL"/>
        </w:rPr>
        <w:t xml:space="preserve">përcakton vlerat e mundshme të m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</w:t>
      </w:r>
      <w:r w:rsidR="00F85C7F" w:rsidRPr="00E44055">
        <w:rPr>
          <w:rFonts w:ascii="Times New Roman" w:hAnsi="Times New Roman" w:cs="Times New Roman"/>
          <w:lang w:val="sq-AL"/>
        </w:rPr>
        <w:t>; përcakton numrin e zgjidhjeve</w:t>
      </w:r>
      <w:r w:rsidRPr="00E44055">
        <w:rPr>
          <w:rFonts w:ascii="Times New Roman" w:hAnsi="Times New Roman" w:cs="Times New Roman"/>
          <w:lang w:val="sq-AL"/>
        </w:rPr>
        <w:t xml:space="preserve"> – </w:t>
      </w:r>
      <w:r w:rsidR="00F85C7F" w:rsidRPr="00E44055">
        <w:rPr>
          <w:rFonts w:ascii="Times New Roman" w:hAnsi="Times New Roman" w:cs="Times New Roman"/>
          <w:b/>
          <w:lang w:val="sq-AL"/>
        </w:rPr>
        <w:t>1 pikë</w:t>
      </w:r>
    </w:p>
    <w:p w:rsidR="00F85C7F" w:rsidRPr="00E44055" w:rsidRDefault="00F85C7F" w:rsidP="00F85C7F">
      <w:pPr>
        <w:tabs>
          <w:tab w:val="left" w:pos="1189"/>
        </w:tabs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Ushtrimi </w:t>
      </w:r>
      <w:proofErr w:type="spellStart"/>
      <w:r w:rsidRPr="00E44055">
        <w:rPr>
          <w:rFonts w:ascii="Times New Roman" w:hAnsi="Times New Roman" w:cs="Times New Roman"/>
          <w:b/>
          <w:lang w:val="sq-AL"/>
        </w:rPr>
        <w:t>5a</w:t>
      </w:r>
      <w:proofErr w:type="spellEnd"/>
      <w:r w:rsidRPr="00E44055">
        <w:rPr>
          <w:rFonts w:ascii="Times New Roman" w:hAnsi="Times New Roman" w:cs="Times New Roman"/>
          <w:b/>
          <w:lang w:val="sq-AL"/>
        </w:rPr>
        <w:t>:</w:t>
      </w:r>
      <w:r w:rsidR="009B3E6E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 xml:space="preserve">zëvendëson z me 3 </w:t>
      </w:r>
      <w:r w:rsidR="009B3E6E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Pr="00E44055">
        <w:rPr>
          <w:rFonts w:ascii="Times New Roman" w:hAnsi="Times New Roman" w:cs="Times New Roman"/>
          <w:lang w:val="sq-AL"/>
        </w:rPr>
        <w:t xml:space="preserve">; njehson y </w:t>
      </w:r>
      <w:r w:rsidR="009B3E6E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="009B3E6E" w:rsidRPr="00E44055">
        <w:rPr>
          <w:rFonts w:ascii="Times New Roman" w:hAnsi="Times New Roman" w:cs="Times New Roman"/>
          <w:b/>
          <w:lang w:val="sq-AL"/>
        </w:rPr>
        <w:t>;</w:t>
      </w:r>
    </w:p>
    <w:p w:rsidR="00F85C7F" w:rsidRPr="00E44055" w:rsidRDefault="009B3E6E" w:rsidP="00F85C7F">
      <w:pPr>
        <w:tabs>
          <w:tab w:val="left" w:pos="1189"/>
        </w:tabs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lang w:val="sq-AL"/>
        </w:rPr>
        <w:t xml:space="preserve">                </w:t>
      </w:r>
      <w:proofErr w:type="spellStart"/>
      <w:r w:rsidR="00F85C7F" w:rsidRPr="00E44055">
        <w:rPr>
          <w:rFonts w:ascii="Times New Roman" w:hAnsi="Times New Roman" w:cs="Times New Roman"/>
          <w:b/>
          <w:lang w:val="sq-AL"/>
        </w:rPr>
        <w:t>5b</w:t>
      </w:r>
      <w:proofErr w:type="spellEnd"/>
      <w:r w:rsidR="00F85C7F" w:rsidRPr="00E44055">
        <w:rPr>
          <w:rFonts w:ascii="Times New Roman" w:hAnsi="Times New Roman" w:cs="Times New Roman"/>
          <w:b/>
          <w:lang w:val="sq-AL"/>
        </w:rPr>
        <w:t xml:space="preserve">: </w:t>
      </w:r>
      <w:r w:rsidR="00F85C7F" w:rsidRPr="00E44055">
        <w:rPr>
          <w:rFonts w:ascii="Times New Roman" w:hAnsi="Times New Roman" w:cs="Times New Roman"/>
          <w:lang w:val="sq-AL"/>
        </w:rPr>
        <w:t xml:space="preserve">njehson koeficientin këndor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 xml:space="preserve">1 pikë; </w:t>
      </w:r>
      <w:r w:rsidR="00F85C7F" w:rsidRPr="00E44055">
        <w:rPr>
          <w:rFonts w:ascii="Times New Roman" w:hAnsi="Times New Roman" w:cs="Times New Roman"/>
          <w:lang w:val="sq-AL"/>
        </w:rPr>
        <w:t xml:space="preserve">shkruan ekuacionin e rrezes </w:t>
      </w:r>
      <w:proofErr w:type="spellStart"/>
      <w:r w:rsidR="00F85C7F" w:rsidRPr="00E44055">
        <w:rPr>
          <w:rFonts w:ascii="Times New Roman" w:hAnsi="Times New Roman" w:cs="Times New Roman"/>
          <w:lang w:val="sq-AL"/>
        </w:rPr>
        <w:t>OA</w:t>
      </w:r>
      <w:proofErr w:type="spellEnd"/>
      <w:r w:rsidR="00F85C7F" w:rsidRPr="00E44055">
        <w:rPr>
          <w:rFonts w:ascii="Times New Roman" w:hAnsi="Times New Roman" w:cs="Times New Roman"/>
          <w:lang w:val="sq-AL"/>
        </w:rPr>
        <w:t xml:space="preserve">,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</w:t>
      </w:r>
    </w:p>
    <w:p w:rsidR="00881259" w:rsidRPr="00E44055" w:rsidRDefault="009B3E6E" w:rsidP="00F85C7F">
      <w:pPr>
        <w:tabs>
          <w:tab w:val="left" w:pos="1189"/>
        </w:tabs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                </w:t>
      </w:r>
      <w:proofErr w:type="spellStart"/>
      <w:r w:rsidR="00F85C7F" w:rsidRPr="00E44055">
        <w:rPr>
          <w:rFonts w:ascii="Times New Roman" w:hAnsi="Times New Roman" w:cs="Times New Roman"/>
          <w:b/>
          <w:lang w:val="sq-AL"/>
        </w:rPr>
        <w:t>5c</w:t>
      </w:r>
      <w:proofErr w:type="spellEnd"/>
      <w:r w:rsidR="00F85C7F" w:rsidRPr="00E44055">
        <w:rPr>
          <w:rFonts w:ascii="Times New Roman" w:hAnsi="Times New Roman" w:cs="Times New Roman"/>
          <w:b/>
          <w:lang w:val="sq-AL"/>
        </w:rPr>
        <w:t>:</w:t>
      </w:r>
      <w:r w:rsidRPr="00E44055">
        <w:rPr>
          <w:rFonts w:ascii="Times New Roman" w:hAnsi="Times New Roman" w:cs="Times New Roman"/>
          <w:b/>
          <w:lang w:val="sq-AL"/>
        </w:rPr>
        <w:t xml:space="preserve"> </w:t>
      </w:r>
      <w:r w:rsidR="00F85C7F" w:rsidRPr="00E44055">
        <w:rPr>
          <w:rFonts w:ascii="Times New Roman" w:hAnsi="Times New Roman" w:cs="Times New Roman"/>
          <w:lang w:val="sq-AL"/>
        </w:rPr>
        <w:t>përcakton koeficientin këndor të tangjentes</w:t>
      </w:r>
      <w:r w:rsidRPr="00E44055">
        <w:rPr>
          <w:rFonts w:ascii="Times New Roman" w:hAnsi="Times New Roman" w:cs="Times New Roman"/>
          <w:lang w:val="sq-AL"/>
        </w:rPr>
        <w:t xml:space="preserve"> – </w:t>
      </w:r>
      <w:r w:rsidR="00F85C7F" w:rsidRPr="00E44055">
        <w:rPr>
          <w:rFonts w:ascii="Times New Roman" w:hAnsi="Times New Roman" w:cs="Times New Roman"/>
          <w:b/>
          <w:lang w:val="sq-AL"/>
        </w:rPr>
        <w:t>1 pikë;</w:t>
      </w:r>
      <w:r w:rsidRPr="00E44055">
        <w:rPr>
          <w:rFonts w:ascii="Times New Roman" w:hAnsi="Times New Roman" w:cs="Times New Roman"/>
          <w:b/>
          <w:lang w:val="sq-AL"/>
        </w:rPr>
        <w:t xml:space="preserve"> </w:t>
      </w:r>
    </w:p>
    <w:p w:rsidR="00881259" w:rsidRPr="00E44055" w:rsidRDefault="00881259" w:rsidP="00F85C7F">
      <w:pPr>
        <w:tabs>
          <w:tab w:val="left" w:pos="1189"/>
        </w:tabs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lang w:val="sq-AL"/>
        </w:rPr>
        <w:t>shkruan ekuacionin e tangjentes në trajtën y</w:t>
      </w:r>
      <w:r w:rsidR="009B3E6E" w:rsidRPr="00E44055">
        <w:rPr>
          <w:rFonts w:ascii="Times New Roman" w:hAnsi="Times New Roman" w:cs="Times New Roman"/>
          <w:lang w:val="sq-AL"/>
        </w:rPr>
        <w:t xml:space="preserve"> </w:t>
      </w:r>
      <w:r w:rsidR="00F85C7F" w:rsidRPr="00E44055">
        <w:rPr>
          <w:rFonts w:ascii="Times New Roman" w:hAnsi="Times New Roman" w:cs="Times New Roman"/>
          <w:lang w:val="sq-AL"/>
        </w:rPr>
        <w:t>=</w:t>
      </w:r>
      <w:r w:rsidR="009B3E6E" w:rsidRPr="00E44055">
        <w:rPr>
          <w:rFonts w:ascii="Times New Roman" w:hAnsi="Times New Roman" w:cs="Times New Roman"/>
          <w:lang w:val="sq-AL"/>
        </w:rPr>
        <w:t xml:space="preserve"> </w:t>
      </w:r>
      <w:proofErr w:type="spellStart"/>
      <w:r w:rsidR="00F85C7F" w:rsidRPr="00E44055">
        <w:rPr>
          <w:rFonts w:ascii="Times New Roman" w:hAnsi="Times New Roman" w:cs="Times New Roman"/>
          <w:lang w:val="sq-AL"/>
        </w:rPr>
        <w:t>m</w:t>
      </w:r>
      <w:r w:rsidR="00F85C7F" w:rsidRPr="00E44055">
        <w:rPr>
          <w:rFonts w:ascii="Times New Roman" w:hAnsi="Times New Roman" w:cs="Times New Roman"/>
          <w:i/>
          <w:lang w:val="sq-AL"/>
        </w:rPr>
        <w:t>x</w:t>
      </w:r>
      <w:r w:rsidR="00F85C7F" w:rsidRPr="00E44055">
        <w:rPr>
          <w:rFonts w:ascii="Times New Roman" w:hAnsi="Times New Roman" w:cs="Times New Roman"/>
          <w:lang w:val="sq-AL"/>
        </w:rPr>
        <w:t>+c</w:t>
      </w:r>
      <w:proofErr w:type="spellEnd"/>
      <w:r w:rsidR="00F85C7F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pikë;</w:t>
      </w:r>
      <w:r w:rsidRPr="00E44055">
        <w:rPr>
          <w:rFonts w:ascii="Times New Roman" w:hAnsi="Times New Roman" w:cs="Times New Roman"/>
          <w:b/>
          <w:lang w:val="sq-AL"/>
        </w:rPr>
        <w:t xml:space="preserve"> </w:t>
      </w:r>
    </w:p>
    <w:p w:rsidR="00F85C7F" w:rsidRPr="00E44055" w:rsidRDefault="00881259" w:rsidP="00F85C7F">
      <w:pPr>
        <w:tabs>
          <w:tab w:val="left" w:pos="1189"/>
        </w:tabs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ab/>
      </w:r>
      <w:r w:rsidR="00F85C7F" w:rsidRPr="00E44055">
        <w:rPr>
          <w:rFonts w:ascii="Times New Roman" w:hAnsi="Times New Roman" w:cs="Times New Roman"/>
          <w:lang w:val="sq-AL"/>
        </w:rPr>
        <w:t>njehson m dhe c nëpë</w:t>
      </w:r>
      <w:r w:rsidRPr="00E44055">
        <w:rPr>
          <w:rFonts w:ascii="Times New Roman" w:hAnsi="Times New Roman" w:cs="Times New Roman"/>
          <w:lang w:val="sq-AL"/>
        </w:rPr>
        <w:t xml:space="preserve">rmjet </w:t>
      </w:r>
      <w:r w:rsidR="00F85C7F" w:rsidRPr="00E44055">
        <w:rPr>
          <w:rFonts w:ascii="Times New Roman" w:hAnsi="Times New Roman" w:cs="Times New Roman"/>
          <w:lang w:val="sq-AL"/>
        </w:rPr>
        <w:t>zëvendësimit</w:t>
      </w:r>
      <w:r w:rsidRPr="00E44055">
        <w:rPr>
          <w:rFonts w:ascii="Times New Roman" w:hAnsi="Times New Roman" w:cs="Times New Roman"/>
          <w:lang w:val="sq-AL"/>
        </w:rPr>
        <w:t xml:space="preserve"> – </w:t>
      </w:r>
      <w:r w:rsidR="00F85C7F" w:rsidRPr="00E44055">
        <w:rPr>
          <w:rFonts w:ascii="Times New Roman" w:hAnsi="Times New Roman" w:cs="Times New Roman"/>
          <w:b/>
          <w:lang w:val="sq-AL"/>
        </w:rPr>
        <w:t>1 pikë;</w:t>
      </w:r>
    </w:p>
    <w:p w:rsidR="00F85C7F" w:rsidRPr="00E44055" w:rsidRDefault="00F85C7F" w:rsidP="00F85C7F">
      <w:pPr>
        <w:tabs>
          <w:tab w:val="left" w:pos="1189"/>
        </w:tabs>
        <w:jc w:val="both"/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Ushtrimi 6</w:t>
      </w:r>
      <w:r w:rsidRPr="00E44055">
        <w:rPr>
          <w:rFonts w:ascii="Times New Roman" w:hAnsi="Times New Roman" w:cs="Times New Roman"/>
          <w:lang w:val="sq-AL"/>
        </w:rPr>
        <w:t>:</w:t>
      </w:r>
      <w:r w:rsidR="00881259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 xml:space="preserve">formulon sistemin me dy ekuacionet </w:t>
      </w:r>
      <w:r w:rsidR="00881259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 xml:space="preserve">1 pikë; </w:t>
      </w:r>
      <w:r w:rsidRPr="00E44055">
        <w:rPr>
          <w:rFonts w:ascii="Times New Roman" w:hAnsi="Times New Roman" w:cs="Times New Roman"/>
          <w:lang w:val="sq-AL"/>
        </w:rPr>
        <w:t>njehson zgjidhjet e sistemit</w:t>
      </w:r>
      <w:r w:rsidR="00881259" w:rsidRPr="00E44055">
        <w:rPr>
          <w:rFonts w:ascii="Times New Roman" w:hAnsi="Times New Roman" w:cs="Times New Roman"/>
          <w:lang w:val="sq-AL"/>
        </w:rPr>
        <w:t xml:space="preserve"> – </w:t>
      </w:r>
      <w:r w:rsidRPr="00E44055">
        <w:rPr>
          <w:rFonts w:ascii="Times New Roman" w:hAnsi="Times New Roman" w:cs="Times New Roman"/>
          <w:b/>
          <w:lang w:val="sq-AL"/>
        </w:rPr>
        <w:t>1 pikë;</w:t>
      </w:r>
    </w:p>
    <w:p w:rsidR="00F85C7F" w:rsidRPr="00E44055" w:rsidRDefault="00F85C7F" w:rsidP="00F85C7F">
      <w:pPr>
        <w:tabs>
          <w:tab w:val="left" w:pos="1189"/>
        </w:tabs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Ushtrimi </w:t>
      </w:r>
      <w:proofErr w:type="spellStart"/>
      <w:r w:rsidRPr="00E44055">
        <w:rPr>
          <w:rFonts w:ascii="Times New Roman" w:hAnsi="Times New Roman" w:cs="Times New Roman"/>
          <w:b/>
          <w:lang w:val="sq-AL"/>
        </w:rPr>
        <w:t>7a</w:t>
      </w:r>
      <w:proofErr w:type="spellEnd"/>
      <w:r w:rsidRPr="00E44055">
        <w:rPr>
          <w:rFonts w:ascii="Times New Roman" w:hAnsi="Times New Roman" w:cs="Times New Roman"/>
          <w:lang w:val="sq-AL"/>
        </w:rPr>
        <w:t xml:space="preserve">: paraqet saktë tabelën me vlerat e z dhe y </w:t>
      </w:r>
      <w:r w:rsidR="00881259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  <w:r w:rsidR="00881259" w:rsidRPr="00E44055">
        <w:rPr>
          <w:rFonts w:ascii="Times New Roman" w:hAnsi="Times New Roman" w:cs="Times New Roman"/>
          <w:b/>
          <w:lang w:val="sq-AL"/>
        </w:rPr>
        <w:t>,</w:t>
      </w:r>
      <w:r w:rsidR="00881259" w:rsidRPr="00E44055">
        <w:rPr>
          <w:rFonts w:ascii="Times New Roman" w:hAnsi="Times New Roman" w:cs="Times New Roman"/>
          <w:lang w:val="sq-AL"/>
        </w:rPr>
        <w:t xml:space="preserve"> </w:t>
      </w:r>
      <w:r w:rsidRPr="00E44055">
        <w:rPr>
          <w:rFonts w:ascii="Times New Roman" w:hAnsi="Times New Roman" w:cs="Times New Roman"/>
          <w:lang w:val="sq-AL"/>
        </w:rPr>
        <w:t xml:space="preserve">pasqyron në rrjet pikat sipas të dhënave </w:t>
      </w:r>
      <w:r w:rsidR="00881259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</w:p>
    <w:p w:rsidR="00F85C7F" w:rsidRPr="00E44055" w:rsidRDefault="00F85C7F" w:rsidP="00F85C7F">
      <w:pPr>
        <w:tabs>
          <w:tab w:val="left" w:pos="1189"/>
        </w:tabs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                </w:t>
      </w:r>
      <w:r w:rsidR="00881259" w:rsidRPr="00E44055">
        <w:rPr>
          <w:rFonts w:ascii="Times New Roman" w:hAnsi="Times New Roman" w:cs="Times New Roman"/>
          <w:b/>
          <w:lang w:val="sq-AL"/>
        </w:rPr>
        <w:t xml:space="preserve"> </w:t>
      </w:r>
      <w:proofErr w:type="spellStart"/>
      <w:r w:rsidRPr="00E44055">
        <w:rPr>
          <w:rFonts w:ascii="Times New Roman" w:hAnsi="Times New Roman" w:cs="Times New Roman"/>
          <w:b/>
          <w:lang w:val="sq-AL"/>
        </w:rPr>
        <w:t>7b</w:t>
      </w:r>
      <w:proofErr w:type="spellEnd"/>
      <w:r w:rsidRPr="00E44055">
        <w:rPr>
          <w:rFonts w:ascii="Times New Roman" w:hAnsi="Times New Roman" w:cs="Times New Roman"/>
          <w:lang w:val="sq-AL"/>
        </w:rPr>
        <w:t xml:space="preserve">: përcakton koordinatat e reja të kulmit të parabolës </w:t>
      </w:r>
      <w:r w:rsidR="00881259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 xml:space="preserve">1 pikë; </w:t>
      </w:r>
      <w:r w:rsidRPr="00E44055">
        <w:rPr>
          <w:rFonts w:ascii="Times New Roman" w:hAnsi="Times New Roman" w:cs="Times New Roman"/>
          <w:lang w:val="sq-AL"/>
        </w:rPr>
        <w:t xml:space="preserve">skicon grafikun e ri </w:t>
      </w:r>
      <w:r w:rsidR="00881259" w:rsidRPr="00E44055">
        <w:rPr>
          <w:rFonts w:ascii="Times New Roman" w:hAnsi="Times New Roman" w:cs="Times New Roman"/>
          <w:lang w:val="sq-AL"/>
        </w:rPr>
        <w:t xml:space="preserve">– </w:t>
      </w:r>
      <w:r w:rsidRPr="00E44055">
        <w:rPr>
          <w:rFonts w:ascii="Times New Roman" w:hAnsi="Times New Roman" w:cs="Times New Roman"/>
          <w:b/>
          <w:lang w:val="sq-AL"/>
        </w:rPr>
        <w:t>1 pikë</w:t>
      </w:r>
    </w:p>
    <w:p w:rsidR="00F85C7F" w:rsidRPr="00E44055" w:rsidRDefault="00881259" w:rsidP="00F85C7F">
      <w:pPr>
        <w:rPr>
          <w:rFonts w:ascii="Times New Roman" w:hAnsi="Times New Roman" w:cs="Times New Roman"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 xml:space="preserve">                 </w:t>
      </w:r>
      <w:proofErr w:type="spellStart"/>
      <w:r w:rsidR="00F85C7F" w:rsidRPr="00E44055">
        <w:rPr>
          <w:rFonts w:ascii="Times New Roman" w:hAnsi="Times New Roman" w:cs="Times New Roman"/>
          <w:b/>
          <w:lang w:val="sq-AL"/>
        </w:rPr>
        <w:t>7c</w:t>
      </w:r>
      <w:proofErr w:type="spellEnd"/>
      <w:r w:rsidR="00F85C7F" w:rsidRPr="00E44055">
        <w:rPr>
          <w:rFonts w:ascii="Times New Roman" w:hAnsi="Times New Roman" w:cs="Times New Roman"/>
          <w:b/>
          <w:lang w:val="sq-AL"/>
        </w:rPr>
        <w:t>:</w:t>
      </w:r>
      <w:r w:rsidRPr="00E44055">
        <w:rPr>
          <w:rFonts w:ascii="Times New Roman" w:hAnsi="Times New Roman" w:cs="Times New Roman"/>
          <w:b/>
          <w:lang w:val="sq-AL"/>
        </w:rPr>
        <w:t xml:space="preserve"> </w:t>
      </w:r>
      <w:r w:rsidR="00F85C7F" w:rsidRPr="00E44055">
        <w:rPr>
          <w:rFonts w:ascii="Times New Roman" w:hAnsi="Times New Roman" w:cs="Times New Roman"/>
          <w:lang w:val="sq-AL"/>
        </w:rPr>
        <w:t xml:space="preserve">përcakton ndarjet në </w:t>
      </w:r>
      <w:proofErr w:type="spellStart"/>
      <w:r w:rsidR="00F85C7F" w:rsidRPr="00E44055">
        <w:rPr>
          <w:rFonts w:ascii="Times New Roman" w:hAnsi="Times New Roman" w:cs="Times New Roman"/>
          <w:lang w:val="sq-AL"/>
        </w:rPr>
        <w:t>O</w:t>
      </w:r>
      <w:r w:rsidRPr="00E44055">
        <w:rPr>
          <w:rFonts w:ascii="Times New Roman" w:hAnsi="Times New Roman" w:cs="Times New Roman"/>
          <w:lang w:val="sq-AL"/>
        </w:rPr>
        <w:t>x</w:t>
      </w:r>
      <w:proofErr w:type="spellEnd"/>
      <w:r w:rsidR="00F85C7F" w:rsidRPr="00E44055">
        <w:rPr>
          <w:rFonts w:ascii="Times New Roman" w:hAnsi="Times New Roman" w:cs="Times New Roman"/>
          <w:lang w:val="sq-AL"/>
        </w:rPr>
        <w:t xml:space="preserve"> (bazat e </w:t>
      </w:r>
      <w:proofErr w:type="spellStart"/>
      <w:r w:rsidR="00F85C7F" w:rsidRPr="00E44055">
        <w:rPr>
          <w:rFonts w:ascii="Times New Roman" w:hAnsi="Times New Roman" w:cs="Times New Roman"/>
          <w:lang w:val="sq-AL"/>
        </w:rPr>
        <w:t>trapezëve</w:t>
      </w:r>
      <w:proofErr w:type="spellEnd"/>
      <w:r w:rsidR="00F85C7F" w:rsidRPr="00E44055">
        <w:rPr>
          <w:rFonts w:ascii="Times New Roman" w:hAnsi="Times New Roman" w:cs="Times New Roman"/>
          <w:lang w:val="sq-AL"/>
        </w:rPr>
        <w:t xml:space="preserve">)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pikë;</w:t>
      </w:r>
      <w:r w:rsidRPr="00E44055">
        <w:rPr>
          <w:rFonts w:ascii="Times New Roman" w:hAnsi="Times New Roman" w:cs="Times New Roman"/>
          <w:b/>
          <w:lang w:val="sq-AL"/>
        </w:rPr>
        <w:t xml:space="preserve"> </w:t>
      </w:r>
      <w:r w:rsidR="00F85C7F" w:rsidRPr="00E44055">
        <w:rPr>
          <w:rFonts w:ascii="Times New Roman" w:hAnsi="Times New Roman" w:cs="Times New Roman"/>
          <w:lang w:val="sq-AL"/>
        </w:rPr>
        <w:t>njehson syprinën</w:t>
      </w:r>
      <w:r w:rsidR="00F85C7F" w:rsidRPr="00E44055">
        <w:rPr>
          <w:rFonts w:ascii="Times New Roman" w:hAnsi="Times New Roman" w:cs="Times New Roman"/>
          <w:b/>
          <w:lang w:val="sq-AL"/>
        </w:rPr>
        <w:t xml:space="preserve"> </w:t>
      </w:r>
      <w:r w:rsidR="00F85C7F" w:rsidRPr="00E44055">
        <w:rPr>
          <w:rFonts w:ascii="Times New Roman" w:hAnsi="Times New Roman" w:cs="Times New Roman"/>
          <w:lang w:val="sq-AL"/>
        </w:rPr>
        <w:t xml:space="preserve">e kërkuar </w:t>
      </w:r>
      <w:r w:rsidRPr="00E44055">
        <w:rPr>
          <w:rFonts w:ascii="Times New Roman" w:hAnsi="Times New Roman" w:cs="Times New Roman"/>
          <w:lang w:val="sq-AL"/>
        </w:rPr>
        <w:t xml:space="preserve">– </w:t>
      </w:r>
      <w:r w:rsidR="00F85C7F" w:rsidRPr="00E44055">
        <w:rPr>
          <w:rFonts w:ascii="Times New Roman" w:hAnsi="Times New Roman" w:cs="Times New Roman"/>
          <w:b/>
          <w:lang w:val="sq-AL"/>
        </w:rPr>
        <w:t>1 pikë</w:t>
      </w:r>
    </w:p>
    <w:p w:rsidR="00BA7DA8" w:rsidRPr="00E44055" w:rsidRDefault="00BA7DA8">
      <w:pPr>
        <w:rPr>
          <w:rFonts w:ascii="Times New Roman" w:hAnsi="Times New Roman" w:cs="Times New Roman"/>
          <w:b/>
          <w:lang w:val="sq-AL"/>
        </w:rPr>
      </w:pPr>
      <w:r w:rsidRPr="00E44055">
        <w:rPr>
          <w:rFonts w:ascii="Times New Roman" w:hAnsi="Times New Roman" w:cs="Times New Roman"/>
          <w:b/>
          <w:lang w:val="sq-AL"/>
        </w:rPr>
        <w:t>Shp</w:t>
      </w:r>
      <w:r w:rsidR="00625801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>rndarja e pik</w:t>
      </w:r>
      <w:r w:rsidR="00625801" w:rsidRPr="00E44055">
        <w:rPr>
          <w:rFonts w:ascii="Times New Roman" w:hAnsi="Times New Roman" w:cs="Times New Roman"/>
          <w:b/>
          <w:lang w:val="sq-AL"/>
        </w:rPr>
        <w:t>ë</w:t>
      </w:r>
      <w:r w:rsidRPr="00E44055">
        <w:rPr>
          <w:rFonts w:ascii="Times New Roman" w:hAnsi="Times New Roman" w:cs="Times New Roman"/>
          <w:b/>
          <w:lang w:val="sq-AL"/>
        </w:rPr>
        <w:t>ve sipas nivelit</w:t>
      </w:r>
      <w:r w:rsidR="0052338A" w:rsidRPr="00E44055">
        <w:rPr>
          <w:rFonts w:ascii="Times New Roman" w:hAnsi="Times New Roman" w:cs="Times New Roman"/>
          <w:b/>
          <w:lang w:val="sq-AL"/>
        </w:rPr>
        <w:t xml:space="preserve"> të </w:t>
      </w:r>
      <w:proofErr w:type="spellStart"/>
      <w:r w:rsidR="00597ACD" w:rsidRPr="00E44055">
        <w:rPr>
          <w:rFonts w:ascii="Times New Roman" w:hAnsi="Times New Roman" w:cs="Times New Roman"/>
          <w:b/>
          <w:lang w:val="sq-AL"/>
        </w:rPr>
        <w:t>të</w:t>
      </w:r>
      <w:proofErr w:type="spellEnd"/>
      <w:r w:rsidR="00597ACD" w:rsidRPr="00E44055">
        <w:rPr>
          <w:rFonts w:ascii="Times New Roman" w:hAnsi="Times New Roman" w:cs="Times New Roman"/>
          <w:b/>
          <w:lang w:val="sq-AL"/>
        </w:rPr>
        <w:t xml:space="preserve"> nxënit</w:t>
      </w:r>
      <w:r w:rsidR="00881259" w:rsidRPr="00E44055">
        <w:rPr>
          <w:rFonts w:ascii="Times New Roman" w:hAnsi="Times New Roman" w:cs="Times New Roman"/>
          <w:b/>
          <w:lang w:val="sq-AL"/>
        </w:rPr>
        <w:t>:</w:t>
      </w:r>
    </w:p>
    <w:tbl>
      <w:tblPr>
        <w:tblStyle w:val="TableGrid"/>
        <w:tblpPr w:leftFromText="180" w:rightFromText="180" w:vertAnchor="page" w:horzAnchor="margin" w:tblpY="9074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2551"/>
        <w:gridCol w:w="2268"/>
        <w:gridCol w:w="1127"/>
      </w:tblGrid>
      <w:tr w:rsidR="00881259" w:rsidRPr="00E44055" w:rsidTr="00881259">
        <w:tc>
          <w:tcPr>
            <w:tcW w:w="266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Çështjet</w:t>
            </w:r>
          </w:p>
        </w:tc>
        <w:tc>
          <w:tcPr>
            <w:tcW w:w="2410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 xml:space="preserve">Niveli i </w:t>
            </w:r>
            <w:proofErr w:type="spellStart"/>
            <w:r w:rsidRPr="00E44055">
              <w:rPr>
                <w:rFonts w:ascii="Times New Roman" w:hAnsi="Times New Roman" w:cs="Times New Roman"/>
                <w:b/>
                <w:lang w:val="sq-AL"/>
              </w:rPr>
              <w:t>I</w:t>
            </w:r>
            <w:proofErr w:type="spellEnd"/>
          </w:p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Njohja,</w:t>
            </w:r>
          </w:p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Të kuptuarit</w:t>
            </w:r>
          </w:p>
        </w:tc>
        <w:tc>
          <w:tcPr>
            <w:tcW w:w="2551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 xml:space="preserve">Niveli i </w:t>
            </w:r>
            <w:proofErr w:type="spellStart"/>
            <w:r w:rsidRPr="00E44055">
              <w:rPr>
                <w:rFonts w:ascii="Times New Roman" w:hAnsi="Times New Roman" w:cs="Times New Roman"/>
                <w:b/>
                <w:lang w:val="sq-AL"/>
              </w:rPr>
              <w:t>II</w:t>
            </w:r>
            <w:proofErr w:type="spellEnd"/>
          </w:p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Zbatimi</w:t>
            </w:r>
          </w:p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Analiza</w:t>
            </w:r>
          </w:p>
        </w:tc>
        <w:tc>
          <w:tcPr>
            <w:tcW w:w="2268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 xml:space="preserve">Niveli i </w:t>
            </w:r>
            <w:proofErr w:type="spellStart"/>
            <w:r w:rsidRPr="00E44055">
              <w:rPr>
                <w:rFonts w:ascii="Times New Roman" w:hAnsi="Times New Roman" w:cs="Times New Roman"/>
                <w:b/>
                <w:lang w:val="sq-AL"/>
              </w:rPr>
              <w:t>III</w:t>
            </w:r>
            <w:proofErr w:type="spellEnd"/>
          </w:p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Sinteza</w:t>
            </w:r>
          </w:p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Vlerësimi</w:t>
            </w:r>
          </w:p>
        </w:tc>
        <w:tc>
          <w:tcPr>
            <w:tcW w:w="1127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Pikët</w:t>
            </w:r>
          </w:p>
        </w:tc>
      </w:tr>
      <w:tr w:rsidR="00881259" w:rsidRPr="00E44055" w:rsidTr="00881259">
        <w:tc>
          <w:tcPr>
            <w:tcW w:w="266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Veprimet me rrënjët</w:t>
            </w:r>
          </w:p>
        </w:tc>
        <w:tc>
          <w:tcPr>
            <w:tcW w:w="241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1a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1 pikë</w:t>
            </w: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1b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2 pikë</w:t>
            </w:r>
          </w:p>
        </w:tc>
        <w:tc>
          <w:tcPr>
            <w:tcW w:w="2551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1c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  2 pikë</w:t>
            </w:r>
          </w:p>
        </w:tc>
        <w:tc>
          <w:tcPr>
            <w:tcW w:w="2268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2a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2 pikë</w:t>
            </w:r>
          </w:p>
        </w:tc>
        <w:tc>
          <w:tcPr>
            <w:tcW w:w="1127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7 pikë</w:t>
            </w:r>
          </w:p>
        </w:tc>
      </w:tr>
      <w:tr w:rsidR="00881259" w:rsidRPr="00E44055" w:rsidTr="00881259">
        <w:tc>
          <w:tcPr>
            <w:tcW w:w="266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Numrat irracionalë</w:t>
            </w:r>
          </w:p>
          <w:p w:rsidR="00881259" w:rsidRPr="00E44055" w:rsidRDefault="00881259" w:rsidP="009A257D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Shkrimi standar</w:t>
            </w:r>
            <w:r w:rsidR="009A257D" w:rsidRPr="00E44055">
              <w:rPr>
                <w:rFonts w:ascii="Times New Roman" w:hAnsi="Times New Roman" w:cs="Times New Roman"/>
                <w:b/>
                <w:lang w:val="sq-AL"/>
              </w:rPr>
              <w:t>d</w:t>
            </w:r>
          </w:p>
        </w:tc>
        <w:tc>
          <w:tcPr>
            <w:tcW w:w="241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3a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2 pikë</w:t>
            </w: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3b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2 pikë</w:t>
            </w:r>
          </w:p>
        </w:tc>
        <w:tc>
          <w:tcPr>
            <w:tcW w:w="2551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2b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  1 pikë</w:t>
            </w:r>
          </w:p>
        </w:tc>
        <w:tc>
          <w:tcPr>
            <w:tcW w:w="2268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127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5 pikë</w:t>
            </w:r>
          </w:p>
        </w:tc>
      </w:tr>
      <w:tr w:rsidR="00881259" w:rsidRPr="00E44055" w:rsidTr="00881259">
        <w:tc>
          <w:tcPr>
            <w:tcW w:w="266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Grafikët e funksioneve</w:t>
            </w:r>
          </w:p>
        </w:tc>
        <w:tc>
          <w:tcPr>
            <w:tcW w:w="241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4a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2 pikë</w:t>
            </w:r>
          </w:p>
        </w:tc>
        <w:tc>
          <w:tcPr>
            <w:tcW w:w="2551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4b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  2 pikë</w:t>
            </w: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4c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  2 pikë</w:t>
            </w:r>
          </w:p>
        </w:tc>
        <w:tc>
          <w:tcPr>
            <w:tcW w:w="2268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4d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2 pikë</w:t>
            </w:r>
          </w:p>
        </w:tc>
        <w:tc>
          <w:tcPr>
            <w:tcW w:w="1127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8 pikë</w:t>
            </w:r>
          </w:p>
        </w:tc>
      </w:tr>
      <w:tr w:rsidR="00881259" w:rsidRPr="00E44055" w:rsidTr="00881259">
        <w:tc>
          <w:tcPr>
            <w:tcW w:w="266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Rrethi,</w:t>
            </w:r>
            <w:r w:rsidR="009A257D" w:rsidRPr="00E44055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E44055">
              <w:rPr>
                <w:rFonts w:ascii="Times New Roman" w:hAnsi="Times New Roman" w:cs="Times New Roman"/>
                <w:b/>
                <w:lang w:val="sq-AL"/>
              </w:rPr>
              <w:t>korda, tangjentja</w:t>
            </w: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Koeficienti këndor</w:t>
            </w:r>
          </w:p>
        </w:tc>
        <w:tc>
          <w:tcPr>
            <w:tcW w:w="241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5a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2 pikë</w:t>
            </w:r>
          </w:p>
        </w:tc>
        <w:tc>
          <w:tcPr>
            <w:tcW w:w="2551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5b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  2 pikë</w:t>
            </w:r>
          </w:p>
        </w:tc>
        <w:tc>
          <w:tcPr>
            <w:tcW w:w="2268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5c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3 pikë</w:t>
            </w:r>
          </w:p>
        </w:tc>
        <w:tc>
          <w:tcPr>
            <w:tcW w:w="1127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7 pikë</w:t>
            </w:r>
          </w:p>
        </w:tc>
      </w:tr>
      <w:tr w:rsidR="00881259" w:rsidRPr="00E44055" w:rsidTr="00881259">
        <w:tc>
          <w:tcPr>
            <w:tcW w:w="266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Syprinat e kufi</w:t>
            </w:r>
            <w:r w:rsidR="009A257D" w:rsidRPr="00E44055">
              <w:rPr>
                <w:rFonts w:ascii="Times New Roman" w:hAnsi="Times New Roman" w:cs="Times New Roman"/>
                <w:b/>
                <w:lang w:val="sq-AL"/>
              </w:rPr>
              <w:t>z</w:t>
            </w:r>
            <w:r w:rsidRPr="00E44055">
              <w:rPr>
                <w:rFonts w:ascii="Times New Roman" w:hAnsi="Times New Roman" w:cs="Times New Roman"/>
                <w:b/>
                <w:lang w:val="sq-AL"/>
              </w:rPr>
              <w:t>uara nga grafikë</w:t>
            </w:r>
            <w:r w:rsidR="009A257D" w:rsidRPr="00E44055">
              <w:rPr>
                <w:rFonts w:ascii="Times New Roman" w:hAnsi="Times New Roman" w:cs="Times New Roman"/>
                <w:b/>
                <w:lang w:val="sq-AL"/>
              </w:rPr>
              <w:t>t</w:t>
            </w:r>
          </w:p>
        </w:tc>
        <w:tc>
          <w:tcPr>
            <w:tcW w:w="241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6/1                        1 pikë</w:t>
            </w: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7a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2 pikë</w:t>
            </w:r>
          </w:p>
        </w:tc>
        <w:tc>
          <w:tcPr>
            <w:tcW w:w="2551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r w:rsidRPr="00E44055">
              <w:rPr>
                <w:rFonts w:ascii="Times New Roman" w:hAnsi="Times New Roman" w:cs="Times New Roman"/>
                <w:lang w:val="sq-AL"/>
              </w:rPr>
              <w:t>6/2                          1 pikë</w:t>
            </w: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7b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  2 pikë</w:t>
            </w: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E44055">
              <w:rPr>
                <w:rFonts w:ascii="Times New Roman" w:hAnsi="Times New Roman" w:cs="Times New Roman"/>
                <w:lang w:val="sq-AL"/>
              </w:rPr>
              <w:t>7c</w:t>
            </w:r>
            <w:proofErr w:type="spellEnd"/>
            <w:r w:rsidRPr="00E44055">
              <w:rPr>
                <w:rFonts w:ascii="Times New Roman" w:hAnsi="Times New Roman" w:cs="Times New Roman"/>
                <w:lang w:val="sq-AL"/>
              </w:rPr>
              <w:t xml:space="preserve">                           2 pikë</w:t>
            </w:r>
          </w:p>
        </w:tc>
        <w:tc>
          <w:tcPr>
            <w:tcW w:w="2268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</w:p>
          <w:p w:rsidR="00881259" w:rsidRPr="00E44055" w:rsidRDefault="00881259" w:rsidP="00881259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127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8 pikë</w:t>
            </w:r>
          </w:p>
        </w:tc>
      </w:tr>
      <w:tr w:rsidR="00881259" w:rsidRPr="00E44055" w:rsidTr="00881259">
        <w:tc>
          <w:tcPr>
            <w:tcW w:w="2660" w:type="dxa"/>
          </w:tcPr>
          <w:p w:rsidR="00881259" w:rsidRPr="00E44055" w:rsidRDefault="00881259" w:rsidP="00881259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Pikët në përqindje sipas niveleve</w:t>
            </w:r>
          </w:p>
        </w:tc>
        <w:tc>
          <w:tcPr>
            <w:tcW w:w="2410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14 pikë=40 % e pikëve</w:t>
            </w:r>
          </w:p>
        </w:tc>
        <w:tc>
          <w:tcPr>
            <w:tcW w:w="2551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14 pikë=40 % e pikëve</w:t>
            </w:r>
          </w:p>
        </w:tc>
        <w:tc>
          <w:tcPr>
            <w:tcW w:w="2268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7 pikë=20 % e pikëve</w:t>
            </w:r>
          </w:p>
        </w:tc>
        <w:tc>
          <w:tcPr>
            <w:tcW w:w="1127" w:type="dxa"/>
          </w:tcPr>
          <w:p w:rsidR="00881259" w:rsidRPr="00E44055" w:rsidRDefault="00881259" w:rsidP="00881259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44055">
              <w:rPr>
                <w:rFonts w:ascii="Times New Roman" w:hAnsi="Times New Roman" w:cs="Times New Roman"/>
                <w:b/>
                <w:lang w:val="sq-AL"/>
              </w:rPr>
              <w:t>35 pikë</w:t>
            </w:r>
          </w:p>
        </w:tc>
      </w:tr>
    </w:tbl>
    <w:p w:rsidR="00881259" w:rsidRPr="00E44055" w:rsidRDefault="00881259">
      <w:pPr>
        <w:rPr>
          <w:rFonts w:ascii="Times New Roman" w:hAnsi="Times New Roman" w:cs="Times New Roman"/>
          <w:b/>
          <w:lang w:val="sq-AL"/>
        </w:rPr>
      </w:pPr>
    </w:p>
    <w:sectPr w:rsidR="00881259" w:rsidRPr="00E44055" w:rsidSect="00881259">
      <w:pgSz w:w="12240" w:h="15840"/>
      <w:pgMar w:top="63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63A89"/>
    <w:multiLevelType w:val="hybridMultilevel"/>
    <w:tmpl w:val="BBD0A0C0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D8050B"/>
    <w:multiLevelType w:val="hybridMultilevel"/>
    <w:tmpl w:val="264C7D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42C4B"/>
    <w:multiLevelType w:val="hybridMultilevel"/>
    <w:tmpl w:val="05AE2826"/>
    <w:lvl w:ilvl="0" w:tplc="94C2700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51710"/>
    <w:multiLevelType w:val="hybridMultilevel"/>
    <w:tmpl w:val="1A48A3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B3072"/>
    <w:multiLevelType w:val="hybridMultilevel"/>
    <w:tmpl w:val="C2E2E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12F21"/>
    <w:multiLevelType w:val="hybridMultilevel"/>
    <w:tmpl w:val="5C7209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935E6"/>
    <w:multiLevelType w:val="hybridMultilevel"/>
    <w:tmpl w:val="2D9ACF4A"/>
    <w:lvl w:ilvl="0" w:tplc="C0A0579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9146A"/>
    <w:multiLevelType w:val="hybridMultilevel"/>
    <w:tmpl w:val="BD82C8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F437F"/>
    <w:multiLevelType w:val="hybridMultilevel"/>
    <w:tmpl w:val="676C3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81ED4"/>
    <w:multiLevelType w:val="hybridMultilevel"/>
    <w:tmpl w:val="34EA3E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D2355"/>
    <w:multiLevelType w:val="hybridMultilevel"/>
    <w:tmpl w:val="E29E58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386803"/>
    <w:multiLevelType w:val="hybridMultilevel"/>
    <w:tmpl w:val="D5BAC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8CA"/>
    <w:rsid w:val="000052C9"/>
    <w:rsid w:val="00016F14"/>
    <w:rsid w:val="00026022"/>
    <w:rsid w:val="00032A8C"/>
    <w:rsid w:val="00033538"/>
    <w:rsid w:val="00034E9E"/>
    <w:rsid w:val="00040DB2"/>
    <w:rsid w:val="000475A5"/>
    <w:rsid w:val="00051AA6"/>
    <w:rsid w:val="00060535"/>
    <w:rsid w:val="00073201"/>
    <w:rsid w:val="00075583"/>
    <w:rsid w:val="0008105E"/>
    <w:rsid w:val="0008111E"/>
    <w:rsid w:val="00086888"/>
    <w:rsid w:val="0008707D"/>
    <w:rsid w:val="000927D0"/>
    <w:rsid w:val="00092E9D"/>
    <w:rsid w:val="00093C6F"/>
    <w:rsid w:val="000944A4"/>
    <w:rsid w:val="000A5CC2"/>
    <w:rsid w:val="000A6F40"/>
    <w:rsid w:val="000B31B7"/>
    <w:rsid w:val="000B33D2"/>
    <w:rsid w:val="000C149E"/>
    <w:rsid w:val="000C4DEB"/>
    <w:rsid w:val="000E0516"/>
    <w:rsid w:val="000E1477"/>
    <w:rsid w:val="000E68DC"/>
    <w:rsid w:val="000F3B27"/>
    <w:rsid w:val="000F4779"/>
    <w:rsid w:val="001002F9"/>
    <w:rsid w:val="00101D4F"/>
    <w:rsid w:val="00106E7C"/>
    <w:rsid w:val="001132E2"/>
    <w:rsid w:val="00121181"/>
    <w:rsid w:val="00123D1B"/>
    <w:rsid w:val="00125317"/>
    <w:rsid w:val="00132C68"/>
    <w:rsid w:val="001332C7"/>
    <w:rsid w:val="00135E81"/>
    <w:rsid w:val="0014645F"/>
    <w:rsid w:val="00152AE8"/>
    <w:rsid w:val="00155BFA"/>
    <w:rsid w:val="00155DEB"/>
    <w:rsid w:val="0016118B"/>
    <w:rsid w:val="00163BE2"/>
    <w:rsid w:val="001708D1"/>
    <w:rsid w:val="001805E8"/>
    <w:rsid w:val="00183C7F"/>
    <w:rsid w:val="00185126"/>
    <w:rsid w:val="001926AB"/>
    <w:rsid w:val="00196D9B"/>
    <w:rsid w:val="001A0333"/>
    <w:rsid w:val="001A5300"/>
    <w:rsid w:val="001A7D5E"/>
    <w:rsid w:val="001C227E"/>
    <w:rsid w:val="001D1AD2"/>
    <w:rsid w:val="001D2D10"/>
    <w:rsid w:val="001D4F49"/>
    <w:rsid w:val="001E3644"/>
    <w:rsid w:val="001F49D0"/>
    <w:rsid w:val="002028DB"/>
    <w:rsid w:val="00210AB5"/>
    <w:rsid w:val="002373FE"/>
    <w:rsid w:val="00240AD6"/>
    <w:rsid w:val="00242AF2"/>
    <w:rsid w:val="00244BF6"/>
    <w:rsid w:val="00253F64"/>
    <w:rsid w:val="002631F8"/>
    <w:rsid w:val="00272D8A"/>
    <w:rsid w:val="00276642"/>
    <w:rsid w:val="00287836"/>
    <w:rsid w:val="00296FE7"/>
    <w:rsid w:val="002A44C1"/>
    <w:rsid w:val="002C02A7"/>
    <w:rsid w:val="002C5848"/>
    <w:rsid w:val="002C7441"/>
    <w:rsid w:val="002E064B"/>
    <w:rsid w:val="002E32F8"/>
    <w:rsid w:val="002E753C"/>
    <w:rsid w:val="002E7575"/>
    <w:rsid w:val="002F4A41"/>
    <w:rsid w:val="00301CF1"/>
    <w:rsid w:val="0030576F"/>
    <w:rsid w:val="0030655C"/>
    <w:rsid w:val="0030702E"/>
    <w:rsid w:val="00311F98"/>
    <w:rsid w:val="003205E0"/>
    <w:rsid w:val="00324410"/>
    <w:rsid w:val="00335C99"/>
    <w:rsid w:val="00337992"/>
    <w:rsid w:val="00341FDE"/>
    <w:rsid w:val="003605A6"/>
    <w:rsid w:val="0036483D"/>
    <w:rsid w:val="00364D9E"/>
    <w:rsid w:val="00370BCF"/>
    <w:rsid w:val="00373FC5"/>
    <w:rsid w:val="003904FA"/>
    <w:rsid w:val="0039471F"/>
    <w:rsid w:val="003B1AF0"/>
    <w:rsid w:val="003B277A"/>
    <w:rsid w:val="003D4F12"/>
    <w:rsid w:val="003D6CD1"/>
    <w:rsid w:val="003E0ED5"/>
    <w:rsid w:val="003E3417"/>
    <w:rsid w:val="003E535D"/>
    <w:rsid w:val="004062F5"/>
    <w:rsid w:val="00417457"/>
    <w:rsid w:val="004174DC"/>
    <w:rsid w:val="00431930"/>
    <w:rsid w:val="004335B1"/>
    <w:rsid w:val="004361B0"/>
    <w:rsid w:val="00453773"/>
    <w:rsid w:val="004551D3"/>
    <w:rsid w:val="004579E0"/>
    <w:rsid w:val="00461F38"/>
    <w:rsid w:val="0047003E"/>
    <w:rsid w:val="00470B9D"/>
    <w:rsid w:val="004933CF"/>
    <w:rsid w:val="00494E2F"/>
    <w:rsid w:val="004952C7"/>
    <w:rsid w:val="004A1752"/>
    <w:rsid w:val="004A45A4"/>
    <w:rsid w:val="004B1517"/>
    <w:rsid w:val="004B7E24"/>
    <w:rsid w:val="004C1152"/>
    <w:rsid w:val="004C17A8"/>
    <w:rsid w:val="004C38E1"/>
    <w:rsid w:val="004C5E7B"/>
    <w:rsid w:val="004C6199"/>
    <w:rsid w:val="004C6D5E"/>
    <w:rsid w:val="004E1FB0"/>
    <w:rsid w:val="004E3F78"/>
    <w:rsid w:val="004F1E0C"/>
    <w:rsid w:val="004F2F47"/>
    <w:rsid w:val="004F54A6"/>
    <w:rsid w:val="005060B9"/>
    <w:rsid w:val="00510194"/>
    <w:rsid w:val="0052338A"/>
    <w:rsid w:val="00530744"/>
    <w:rsid w:val="00531375"/>
    <w:rsid w:val="00532EEB"/>
    <w:rsid w:val="005352AC"/>
    <w:rsid w:val="00535FEC"/>
    <w:rsid w:val="00541413"/>
    <w:rsid w:val="0054195C"/>
    <w:rsid w:val="005437AF"/>
    <w:rsid w:val="00546CC1"/>
    <w:rsid w:val="005552D6"/>
    <w:rsid w:val="00566658"/>
    <w:rsid w:val="00582327"/>
    <w:rsid w:val="00591595"/>
    <w:rsid w:val="005951FC"/>
    <w:rsid w:val="00595927"/>
    <w:rsid w:val="00597ACD"/>
    <w:rsid w:val="005A36E3"/>
    <w:rsid w:val="005A43B5"/>
    <w:rsid w:val="005A7E8B"/>
    <w:rsid w:val="005B6231"/>
    <w:rsid w:val="005C4194"/>
    <w:rsid w:val="005C6C81"/>
    <w:rsid w:val="005D71DC"/>
    <w:rsid w:val="005E22BF"/>
    <w:rsid w:val="006024FA"/>
    <w:rsid w:val="006057B2"/>
    <w:rsid w:val="00606833"/>
    <w:rsid w:val="00607A92"/>
    <w:rsid w:val="00611232"/>
    <w:rsid w:val="0061587B"/>
    <w:rsid w:val="00617A6C"/>
    <w:rsid w:val="00625801"/>
    <w:rsid w:val="006456D6"/>
    <w:rsid w:val="006537EC"/>
    <w:rsid w:val="00654934"/>
    <w:rsid w:val="00680A3B"/>
    <w:rsid w:val="006906E2"/>
    <w:rsid w:val="006910CA"/>
    <w:rsid w:val="006A1908"/>
    <w:rsid w:val="006A29DB"/>
    <w:rsid w:val="006B1011"/>
    <w:rsid w:val="006C251B"/>
    <w:rsid w:val="006C2A35"/>
    <w:rsid w:val="006C50C8"/>
    <w:rsid w:val="006D250C"/>
    <w:rsid w:val="006D2B6F"/>
    <w:rsid w:val="006D342D"/>
    <w:rsid w:val="006E0F26"/>
    <w:rsid w:val="006E15A8"/>
    <w:rsid w:val="00714F3E"/>
    <w:rsid w:val="007307CA"/>
    <w:rsid w:val="007358DA"/>
    <w:rsid w:val="00735930"/>
    <w:rsid w:val="00745ACB"/>
    <w:rsid w:val="00745E53"/>
    <w:rsid w:val="0076281E"/>
    <w:rsid w:val="00763EB1"/>
    <w:rsid w:val="00765E55"/>
    <w:rsid w:val="00781B89"/>
    <w:rsid w:val="007844B9"/>
    <w:rsid w:val="00795BF1"/>
    <w:rsid w:val="007B49ED"/>
    <w:rsid w:val="007B556C"/>
    <w:rsid w:val="007C139B"/>
    <w:rsid w:val="007C40D6"/>
    <w:rsid w:val="007E025D"/>
    <w:rsid w:val="007E1516"/>
    <w:rsid w:val="007E24AE"/>
    <w:rsid w:val="007E7DFE"/>
    <w:rsid w:val="008020B0"/>
    <w:rsid w:val="00805F52"/>
    <w:rsid w:val="00820578"/>
    <w:rsid w:val="008260AE"/>
    <w:rsid w:val="00826B0E"/>
    <w:rsid w:val="00830F11"/>
    <w:rsid w:val="008357AA"/>
    <w:rsid w:val="00836F15"/>
    <w:rsid w:val="0083772D"/>
    <w:rsid w:val="008404EB"/>
    <w:rsid w:val="00840AA3"/>
    <w:rsid w:val="00840BB4"/>
    <w:rsid w:val="00841E47"/>
    <w:rsid w:val="00841FE4"/>
    <w:rsid w:val="0084437E"/>
    <w:rsid w:val="00850C54"/>
    <w:rsid w:val="00853951"/>
    <w:rsid w:val="00861E04"/>
    <w:rsid w:val="00862235"/>
    <w:rsid w:val="0087321A"/>
    <w:rsid w:val="008743DA"/>
    <w:rsid w:val="00875F11"/>
    <w:rsid w:val="008804D8"/>
    <w:rsid w:val="00881259"/>
    <w:rsid w:val="0088634B"/>
    <w:rsid w:val="00891E83"/>
    <w:rsid w:val="00896541"/>
    <w:rsid w:val="00897E4E"/>
    <w:rsid w:val="00897FD5"/>
    <w:rsid w:val="008A316C"/>
    <w:rsid w:val="008A38A4"/>
    <w:rsid w:val="008A6A97"/>
    <w:rsid w:val="008B3325"/>
    <w:rsid w:val="008D01BA"/>
    <w:rsid w:val="008D08CA"/>
    <w:rsid w:val="008E02EA"/>
    <w:rsid w:val="008E4C76"/>
    <w:rsid w:val="008E5BDE"/>
    <w:rsid w:val="008E6914"/>
    <w:rsid w:val="008F17C0"/>
    <w:rsid w:val="008F19D9"/>
    <w:rsid w:val="008F313F"/>
    <w:rsid w:val="00900E30"/>
    <w:rsid w:val="00911143"/>
    <w:rsid w:val="00915221"/>
    <w:rsid w:val="009206E8"/>
    <w:rsid w:val="00930340"/>
    <w:rsid w:val="00933E21"/>
    <w:rsid w:val="009475A2"/>
    <w:rsid w:val="00952D23"/>
    <w:rsid w:val="009540A8"/>
    <w:rsid w:val="00960D23"/>
    <w:rsid w:val="00964569"/>
    <w:rsid w:val="00964672"/>
    <w:rsid w:val="0096601F"/>
    <w:rsid w:val="00975062"/>
    <w:rsid w:val="00984FAB"/>
    <w:rsid w:val="00992391"/>
    <w:rsid w:val="00993F1E"/>
    <w:rsid w:val="00994194"/>
    <w:rsid w:val="00995D3C"/>
    <w:rsid w:val="009A257D"/>
    <w:rsid w:val="009B06E7"/>
    <w:rsid w:val="009B3E6E"/>
    <w:rsid w:val="009C070D"/>
    <w:rsid w:val="009D365E"/>
    <w:rsid w:val="009E4D71"/>
    <w:rsid w:val="009E5D2D"/>
    <w:rsid w:val="009F29AB"/>
    <w:rsid w:val="009F314D"/>
    <w:rsid w:val="00A0761A"/>
    <w:rsid w:val="00A11039"/>
    <w:rsid w:val="00A11C9E"/>
    <w:rsid w:val="00A14059"/>
    <w:rsid w:val="00A17618"/>
    <w:rsid w:val="00A3537C"/>
    <w:rsid w:val="00A3608C"/>
    <w:rsid w:val="00A42F2A"/>
    <w:rsid w:val="00A4406F"/>
    <w:rsid w:val="00A44940"/>
    <w:rsid w:val="00A4780B"/>
    <w:rsid w:val="00A52C7D"/>
    <w:rsid w:val="00A65906"/>
    <w:rsid w:val="00A65FC5"/>
    <w:rsid w:val="00A74D32"/>
    <w:rsid w:val="00A75F3C"/>
    <w:rsid w:val="00A81A81"/>
    <w:rsid w:val="00A91D44"/>
    <w:rsid w:val="00A95815"/>
    <w:rsid w:val="00AA066D"/>
    <w:rsid w:val="00AA7401"/>
    <w:rsid w:val="00AB4AE5"/>
    <w:rsid w:val="00AC473B"/>
    <w:rsid w:val="00AC7AC5"/>
    <w:rsid w:val="00AD395C"/>
    <w:rsid w:val="00AD570A"/>
    <w:rsid w:val="00AD75C6"/>
    <w:rsid w:val="00AE58EB"/>
    <w:rsid w:val="00AF1666"/>
    <w:rsid w:val="00B320D5"/>
    <w:rsid w:val="00B33E01"/>
    <w:rsid w:val="00B401FE"/>
    <w:rsid w:val="00B414B7"/>
    <w:rsid w:val="00B42581"/>
    <w:rsid w:val="00B47A4F"/>
    <w:rsid w:val="00B535D4"/>
    <w:rsid w:val="00B61150"/>
    <w:rsid w:val="00B624AD"/>
    <w:rsid w:val="00B65F3D"/>
    <w:rsid w:val="00B6661E"/>
    <w:rsid w:val="00B7600D"/>
    <w:rsid w:val="00B76982"/>
    <w:rsid w:val="00B85852"/>
    <w:rsid w:val="00B904A3"/>
    <w:rsid w:val="00B905F8"/>
    <w:rsid w:val="00B954B8"/>
    <w:rsid w:val="00B9691F"/>
    <w:rsid w:val="00BA2DD6"/>
    <w:rsid w:val="00BA342A"/>
    <w:rsid w:val="00BA7DA8"/>
    <w:rsid w:val="00BB01AE"/>
    <w:rsid w:val="00BB257A"/>
    <w:rsid w:val="00BB3ED7"/>
    <w:rsid w:val="00BB6CB9"/>
    <w:rsid w:val="00BB76F1"/>
    <w:rsid w:val="00BD2635"/>
    <w:rsid w:val="00BE338C"/>
    <w:rsid w:val="00BE6696"/>
    <w:rsid w:val="00BE79F9"/>
    <w:rsid w:val="00BF511F"/>
    <w:rsid w:val="00C01120"/>
    <w:rsid w:val="00C018FC"/>
    <w:rsid w:val="00C03516"/>
    <w:rsid w:val="00C04BC5"/>
    <w:rsid w:val="00C34228"/>
    <w:rsid w:val="00C36418"/>
    <w:rsid w:val="00C43E76"/>
    <w:rsid w:val="00C6029B"/>
    <w:rsid w:val="00C76AE1"/>
    <w:rsid w:val="00C9171B"/>
    <w:rsid w:val="00C964B2"/>
    <w:rsid w:val="00CB3785"/>
    <w:rsid w:val="00CB438D"/>
    <w:rsid w:val="00CB46E3"/>
    <w:rsid w:val="00CC2697"/>
    <w:rsid w:val="00CD335C"/>
    <w:rsid w:val="00CD51C0"/>
    <w:rsid w:val="00CE0F06"/>
    <w:rsid w:val="00CE4926"/>
    <w:rsid w:val="00D004A7"/>
    <w:rsid w:val="00D00A60"/>
    <w:rsid w:val="00D0109E"/>
    <w:rsid w:val="00D053FB"/>
    <w:rsid w:val="00D10107"/>
    <w:rsid w:val="00D20CB2"/>
    <w:rsid w:val="00D229EB"/>
    <w:rsid w:val="00D22D3F"/>
    <w:rsid w:val="00D231A3"/>
    <w:rsid w:val="00D33CAE"/>
    <w:rsid w:val="00D379F4"/>
    <w:rsid w:val="00D37D82"/>
    <w:rsid w:val="00D61672"/>
    <w:rsid w:val="00D61F51"/>
    <w:rsid w:val="00D62245"/>
    <w:rsid w:val="00D64CE1"/>
    <w:rsid w:val="00D6669D"/>
    <w:rsid w:val="00D80F79"/>
    <w:rsid w:val="00D81A3A"/>
    <w:rsid w:val="00D851DE"/>
    <w:rsid w:val="00DA76BD"/>
    <w:rsid w:val="00DB0920"/>
    <w:rsid w:val="00DB3361"/>
    <w:rsid w:val="00DB3483"/>
    <w:rsid w:val="00DB4FC6"/>
    <w:rsid w:val="00DC755D"/>
    <w:rsid w:val="00DD115A"/>
    <w:rsid w:val="00DF32C9"/>
    <w:rsid w:val="00E07F23"/>
    <w:rsid w:val="00E272F1"/>
    <w:rsid w:val="00E30B50"/>
    <w:rsid w:val="00E41BC3"/>
    <w:rsid w:val="00E44055"/>
    <w:rsid w:val="00E50538"/>
    <w:rsid w:val="00E527FC"/>
    <w:rsid w:val="00E52C91"/>
    <w:rsid w:val="00E53F71"/>
    <w:rsid w:val="00E54889"/>
    <w:rsid w:val="00E54913"/>
    <w:rsid w:val="00E549FA"/>
    <w:rsid w:val="00E574B9"/>
    <w:rsid w:val="00E706A4"/>
    <w:rsid w:val="00E74D9C"/>
    <w:rsid w:val="00E841A2"/>
    <w:rsid w:val="00E900BE"/>
    <w:rsid w:val="00E9045C"/>
    <w:rsid w:val="00EA3DE0"/>
    <w:rsid w:val="00EA5CF6"/>
    <w:rsid w:val="00EA6CBA"/>
    <w:rsid w:val="00EB762E"/>
    <w:rsid w:val="00EC0CFC"/>
    <w:rsid w:val="00ED0DCC"/>
    <w:rsid w:val="00ED3C48"/>
    <w:rsid w:val="00ED3EEE"/>
    <w:rsid w:val="00ED6DDD"/>
    <w:rsid w:val="00ED72D9"/>
    <w:rsid w:val="00EE3436"/>
    <w:rsid w:val="00EE3CA3"/>
    <w:rsid w:val="00EE628B"/>
    <w:rsid w:val="00EF1F79"/>
    <w:rsid w:val="00F040C5"/>
    <w:rsid w:val="00F069D2"/>
    <w:rsid w:val="00F14FDD"/>
    <w:rsid w:val="00F268ED"/>
    <w:rsid w:val="00F307F9"/>
    <w:rsid w:val="00F403D2"/>
    <w:rsid w:val="00F4217D"/>
    <w:rsid w:val="00F44C1A"/>
    <w:rsid w:val="00F46ED5"/>
    <w:rsid w:val="00F5331A"/>
    <w:rsid w:val="00F7096C"/>
    <w:rsid w:val="00F82037"/>
    <w:rsid w:val="00F85C7F"/>
    <w:rsid w:val="00F87DC9"/>
    <w:rsid w:val="00F92202"/>
    <w:rsid w:val="00F930C4"/>
    <w:rsid w:val="00F95901"/>
    <w:rsid w:val="00FA5D4F"/>
    <w:rsid w:val="00FB6744"/>
    <w:rsid w:val="00FB6BE4"/>
    <w:rsid w:val="00FC7047"/>
    <w:rsid w:val="00FC7C54"/>
    <w:rsid w:val="00FD2763"/>
    <w:rsid w:val="00FD30F0"/>
    <w:rsid w:val="00FD3C63"/>
    <w:rsid w:val="00FD4C16"/>
    <w:rsid w:val="00FE4876"/>
    <w:rsid w:val="00FE4AFA"/>
    <w:rsid w:val="00FF3AD9"/>
    <w:rsid w:val="00FF3EF8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084CC6-0BC7-41D6-8559-E7219F64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66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6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3DE0"/>
    <w:pPr>
      <w:ind w:left="720"/>
      <w:contextualSpacing/>
    </w:pPr>
  </w:style>
  <w:style w:type="paragraph" w:customStyle="1" w:styleId="Default">
    <w:name w:val="Default"/>
    <w:rsid w:val="0039471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1D1AD2"/>
    <w:pPr>
      <w:tabs>
        <w:tab w:val="center" w:pos="5400"/>
        <w:tab w:val="right" w:pos="10800"/>
      </w:tabs>
      <w:spacing w:line="240" w:lineRule="auto"/>
    </w:pPr>
    <w:rPr>
      <w:b/>
    </w:rPr>
  </w:style>
  <w:style w:type="character" w:customStyle="1" w:styleId="MTDisplayEquationChar">
    <w:name w:val="MTDisplayEquation Char"/>
    <w:basedOn w:val="DefaultParagraphFont"/>
    <w:link w:val="MTDisplayEquation"/>
    <w:rsid w:val="001D1AD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keisi</dc:creator>
  <cp:lastModifiedBy>User</cp:lastModifiedBy>
  <cp:revision>32</cp:revision>
  <dcterms:created xsi:type="dcterms:W3CDTF">2016-08-16T16:47:00Z</dcterms:created>
  <dcterms:modified xsi:type="dcterms:W3CDTF">2017-06-01T09:46:00Z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